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8495" w14:textId="77777777" w:rsidR="00E04F9C" w:rsidRPr="00E04F9C" w:rsidRDefault="00E04F9C" w:rsidP="00E04F9C">
      <w:pPr>
        <w:spacing w:after="0" w:line="240" w:lineRule="auto"/>
        <w:outlineLvl w:val="0"/>
        <w:rPr>
          <w:rFonts w:ascii="Arial" w:eastAsia="Times New Roman" w:hAnsi="Arial" w:cs="Arial"/>
          <w:color w:val="444444"/>
          <w:kern w:val="36"/>
          <w:sz w:val="30"/>
          <w:szCs w:val="30"/>
          <w:lang w:val="ru-KZ" w:eastAsia="ru-KZ"/>
          <w14:ligatures w14:val="none"/>
        </w:rPr>
      </w:pPr>
      <w:r w:rsidRPr="00E04F9C">
        <w:rPr>
          <w:rFonts w:ascii="Arial" w:eastAsia="Times New Roman" w:hAnsi="Arial" w:cs="Arial"/>
          <w:color w:val="444444"/>
          <w:kern w:val="36"/>
          <w:sz w:val="30"/>
          <w:szCs w:val="30"/>
          <w:lang w:val="ru-KZ" w:eastAsia="ru-KZ"/>
          <w14:ligatures w14:val="none"/>
        </w:rPr>
        <w:t xml:space="preserve">Об утверждении </w:t>
      </w:r>
      <w:proofErr w:type="spellStart"/>
      <w:r w:rsidRPr="00E04F9C">
        <w:rPr>
          <w:rFonts w:ascii="Arial" w:eastAsia="Times New Roman" w:hAnsi="Arial" w:cs="Arial"/>
          <w:color w:val="444444"/>
          <w:kern w:val="36"/>
          <w:sz w:val="30"/>
          <w:szCs w:val="30"/>
          <w:lang w:val="ru-KZ" w:eastAsia="ru-KZ"/>
          <w14:ligatures w14:val="none"/>
        </w:rPr>
        <w:t>Cанитарных</w:t>
      </w:r>
      <w:proofErr w:type="spellEnd"/>
      <w:r w:rsidRPr="00E04F9C">
        <w:rPr>
          <w:rFonts w:ascii="Arial" w:eastAsia="Times New Roman" w:hAnsi="Arial" w:cs="Arial"/>
          <w:color w:val="444444"/>
          <w:kern w:val="36"/>
          <w:sz w:val="30"/>
          <w:szCs w:val="30"/>
          <w:lang w:val="ru-KZ" w:eastAsia="ru-KZ"/>
          <w14:ligatures w14:val="none"/>
        </w:rPr>
        <w:t xml:space="preserve"> правил "Санитарно-эпидемиологические требования к объектам общественного питания"</w:t>
      </w:r>
    </w:p>
    <w:p w14:paraId="53EF238A" w14:textId="77777777" w:rsidR="00E04F9C" w:rsidRPr="00E04F9C" w:rsidRDefault="00E04F9C" w:rsidP="00E04F9C">
      <w:pPr>
        <w:spacing w:after="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Приказ Министра здравоохранения Республики Казахстан от 17 февраля 2022 года № ҚР ДСМ-16. Зарегистрирован в Министерстве юстиции Республики Казахстан 21 февраля 2022 года № 26866.</w:t>
      </w:r>
    </w:p>
    <w:p w14:paraId="1833560D" w14:textId="77777777" w:rsidR="00E04F9C" w:rsidRPr="00E04F9C" w:rsidRDefault="00E04F9C" w:rsidP="00E04F9C">
      <w:pPr>
        <w:numPr>
          <w:ilvl w:val="0"/>
          <w:numId w:val="1"/>
        </w:numPr>
        <w:shd w:val="clear" w:color="auto" w:fill="DDDDDD"/>
        <w:spacing w:before="100" w:beforeAutospacing="1" w:after="100" w:afterAutospacing="1" w:line="240" w:lineRule="auto"/>
        <w:rPr>
          <w:rFonts w:ascii="Arial" w:eastAsia="Times New Roman" w:hAnsi="Arial" w:cs="Arial"/>
          <w:color w:val="000000"/>
          <w:kern w:val="0"/>
          <w:lang w:val="ru-KZ" w:eastAsia="ru-KZ"/>
          <w14:ligatures w14:val="none"/>
        </w:rPr>
      </w:pPr>
      <w:hyperlink r:id="rId5" w:history="1">
        <w:r w:rsidRPr="00E04F9C">
          <w:rPr>
            <w:rFonts w:ascii="Arial" w:eastAsia="Times New Roman" w:hAnsi="Arial" w:cs="Arial"/>
            <w:color w:val="000000"/>
            <w:kern w:val="0"/>
            <w:u w:val="single"/>
            <w:bdr w:val="none" w:sz="0" w:space="0" w:color="auto" w:frame="1"/>
            <w:lang w:val="ru-KZ" w:eastAsia="ru-KZ"/>
            <w14:ligatures w14:val="none"/>
          </w:rPr>
          <w:t>Текст</w:t>
        </w:r>
      </w:hyperlink>
    </w:p>
    <w:p w14:paraId="0479004D" w14:textId="77777777" w:rsidR="00E04F9C" w:rsidRPr="00E04F9C" w:rsidRDefault="00E04F9C" w:rsidP="00E04F9C">
      <w:pPr>
        <w:numPr>
          <w:ilvl w:val="0"/>
          <w:numId w:val="1"/>
        </w:numPr>
        <w:pBdr>
          <w:top w:val="single" w:sz="6" w:space="0" w:color="C6C6C6"/>
        </w:pBdr>
        <w:shd w:val="clear" w:color="auto" w:fill="DDDDDD"/>
        <w:spacing w:before="100" w:beforeAutospacing="1" w:after="100" w:afterAutospacing="1" w:line="240" w:lineRule="auto"/>
        <w:rPr>
          <w:rFonts w:ascii="Arial" w:eastAsia="Times New Roman" w:hAnsi="Arial" w:cs="Arial"/>
          <w:color w:val="000000"/>
          <w:kern w:val="0"/>
          <w:lang w:val="ru-KZ" w:eastAsia="ru-KZ"/>
          <w14:ligatures w14:val="none"/>
        </w:rPr>
      </w:pPr>
    </w:p>
    <w:p w14:paraId="310D39B4" w14:textId="77777777" w:rsidR="00E04F9C" w:rsidRPr="00E04F9C" w:rsidRDefault="00E04F9C" w:rsidP="00E04F9C">
      <w:pPr>
        <w:numPr>
          <w:ilvl w:val="0"/>
          <w:numId w:val="1"/>
        </w:numPr>
        <w:pBdr>
          <w:top w:val="single" w:sz="6" w:space="0" w:color="C6C6C6"/>
        </w:pBdr>
        <w:shd w:val="clear" w:color="auto" w:fill="DDDDDD"/>
        <w:spacing w:before="100" w:beforeAutospacing="1" w:after="100" w:afterAutospacing="1" w:line="240" w:lineRule="auto"/>
        <w:rPr>
          <w:rFonts w:ascii="Arial" w:eastAsia="Times New Roman" w:hAnsi="Arial" w:cs="Arial"/>
          <w:color w:val="000000"/>
          <w:kern w:val="0"/>
          <w:lang w:val="ru-KZ" w:eastAsia="ru-KZ"/>
          <w14:ligatures w14:val="none"/>
        </w:rPr>
      </w:pPr>
      <w:hyperlink r:id="rId6" w:history="1">
        <w:r w:rsidRPr="00E04F9C">
          <w:rPr>
            <w:rFonts w:ascii="Arial" w:eastAsia="Times New Roman" w:hAnsi="Arial" w:cs="Arial"/>
            <w:color w:val="051E30"/>
            <w:kern w:val="0"/>
            <w:u w:val="single"/>
            <w:bdr w:val="single" w:sz="6" w:space="8" w:color="EFEFEF" w:frame="1"/>
            <w:lang w:val="ru-KZ" w:eastAsia="ru-KZ"/>
            <w14:ligatures w14:val="none"/>
          </w:rPr>
          <w:t>Информация</w:t>
        </w:r>
      </w:hyperlink>
    </w:p>
    <w:p w14:paraId="636B7CEA" w14:textId="77777777" w:rsidR="00E04F9C" w:rsidRPr="00E04F9C" w:rsidRDefault="00E04F9C" w:rsidP="00E04F9C">
      <w:pPr>
        <w:numPr>
          <w:ilvl w:val="0"/>
          <w:numId w:val="1"/>
        </w:numPr>
        <w:pBdr>
          <w:top w:val="single" w:sz="6" w:space="0" w:color="C6C6C6"/>
        </w:pBdr>
        <w:shd w:val="clear" w:color="auto" w:fill="DDDDDD"/>
        <w:spacing w:before="100" w:beforeAutospacing="1" w:after="100" w:afterAutospacing="1" w:line="240" w:lineRule="auto"/>
        <w:rPr>
          <w:rFonts w:ascii="Arial" w:eastAsia="Times New Roman" w:hAnsi="Arial" w:cs="Arial"/>
          <w:color w:val="000000"/>
          <w:kern w:val="0"/>
          <w:lang w:val="ru-KZ" w:eastAsia="ru-KZ"/>
          <w14:ligatures w14:val="none"/>
        </w:rPr>
      </w:pPr>
      <w:hyperlink r:id="rId7" w:history="1">
        <w:r w:rsidRPr="00E04F9C">
          <w:rPr>
            <w:rFonts w:ascii="Arial" w:eastAsia="Times New Roman" w:hAnsi="Arial" w:cs="Arial"/>
            <w:color w:val="051E30"/>
            <w:kern w:val="0"/>
            <w:u w:val="single"/>
            <w:bdr w:val="single" w:sz="6" w:space="8" w:color="EFEFEF" w:frame="1"/>
            <w:lang w:val="ru-KZ" w:eastAsia="ru-KZ"/>
            <w14:ligatures w14:val="none"/>
          </w:rPr>
          <w:t>История изменений</w:t>
        </w:r>
      </w:hyperlink>
    </w:p>
    <w:p w14:paraId="2DA404A3" w14:textId="77777777" w:rsidR="00E04F9C" w:rsidRPr="00E04F9C" w:rsidRDefault="00E04F9C" w:rsidP="00E04F9C">
      <w:pPr>
        <w:numPr>
          <w:ilvl w:val="0"/>
          <w:numId w:val="1"/>
        </w:numPr>
        <w:pBdr>
          <w:top w:val="single" w:sz="6" w:space="0" w:color="C6C6C6"/>
        </w:pBdr>
        <w:shd w:val="clear" w:color="auto" w:fill="DDDDDD"/>
        <w:spacing w:before="100" w:beforeAutospacing="1" w:after="100" w:afterAutospacing="1" w:line="240" w:lineRule="auto"/>
        <w:rPr>
          <w:rFonts w:ascii="Arial" w:eastAsia="Times New Roman" w:hAnsi="Arial" w:cs="Arial"/>
          <w:color w:val="000000"/>
          <w:kern w:val="0"/>
          <w:lang w:val="ru-KZ" w:eastAsia="ru-KZ"/>
          <w14:ligatures w14:val="none"/>
        </w:rPr>
      </w:pPr>
      <w:hyperlink r:id="rId8" w:history="1">
        <w:r w:rsidRPr="00E04F9C">
          <w:rPr>
            <w:rFonts w:ascii="Arial" w:eastAsia="Times New Roman" w:hAnsi="Arial" w:cs="Arial"/>
            <w:color w:val="051E30"/>
            <w:kern w:val="0"/>
            <w:u w:val="single"/>
            <w:bdr w:val="single" w:sz="6" w:space="8" w:color="EFEFEF" w:frame="1"/>
            <w:lang w:val="ru-KZ" w:eastAsia="ru-KZ"/>
            <w14:ligatures w14:val="none"/>
          </w:rPr>
          <w:t>Ссылки</w:t>
        </w:r>
      </w:hyperlink>
    </w:p>
    <w:p w14:paraId="08529CB6" w14:textId="77777777" w:rsidR="00E04F9C" w:rsidRPr="00E04F9C" w:rsidRDefault="00E04F9C" w:rsidP="00E04F9C">
      <w:pPr>
        <w:pBdr>
          <w:top w:val="single" w:sz="6" w:space="0" w:color="C6C6C6"/>
        </w:pBdr>
        <w:shd w:val="clear" w:color="auto" w:fill="DDDDDD"/>
        <w:spacing w:before="100" w:beforeAutospacing="1" w:after="100" w:afterAutospacing="1" w:line="240" w:lineRule="auto"/>
        <w:ind w:left="720"/>
        <w:rPr>
          <w:rFonts w:ascii="Arial" w:eastAsia="Times New Roman" w:hAnsi="Arial" w:cs="Arial"/>
          <w:color w:val="000000"/>
          <w:kern w:val="0"/>
          <w:lang w:val="ru-KZ" w:eastAsia="ru-KZ"/>
          <w14:ligatures w14:val="none"/>
        </w:rPr>
      </w:pPr>
      <w:hyperlink r:id="rId9" w:anchor="from" w:history="1">
        <w:r w:rsidRPr="00E04F9C">
          <w:rPr>
            <w:rFonts w:ascii="Arial" w:eastAsia="Times New Roman" w:hAnsi="Arial" w:cs="Arial"/>
            <w:color w:val="051E30"/>
            <w:kern w:val="0"/>
            <w:u w:val="single"/>
            <w:bdr w:val="none" w:sz="0" w:space="0" w:color="auto" w:frame="1"/>
            <w:lang w:val="ru-KZ" w:eastAsia="ru-KZ"/>
            <w14:ligatures w14:val="none"/>
          </w:rPr>
          <w:t xml:space="preserve">Ссылки из </w:t>
        </w:r>
        <w:proofErr w:type="spellStart"/>
        <w:r w:rsidRPr="00E04F9C">
          <w:rPr>
            <w:rFonts w:ascii="Arial" w:eastAsia="Times New Roman" w:hAnsi="Arial" w:cs="Arial"/>
            <w:color w:val="051E30"/>
            <w:kern w:val="0"/>
            <w:u w:val="single"/>
            <w:bdr w:val="none" w:sz="0" w:space="0" w:color="auto" w:frame="1"/>
            <w:lang w:val="ru-KZ" w:eastAsia="ru-KZ"/>
            <w14:ligatures w14:val="none"/>
          </w:rPr>
          <w:t>документа</w:t>
        </w:r>
      </w:hyperlink>
      <w:hyperlink r:id="rId10" w:anchor="to" w:history="1">
        <w:r w:rsidRPr="00E04F9C">
          <w:rPr>
            <w:rFonts w:ascii="Arial" w:eastAsia="Times New Roman" w:hAnsi="Arial" w:cs="Arial"/>
            <w:color w:val="051E30"/>
            <w:kern w:val="0"/>
            <w:u w:val="single"/>
            <w:bdr w:val="none" w:sz="0" w:space="0" w:color="auto" w:frame="1"/>
            <w:lang w:val="ru-KZ" w:eastAsia="ru-KZ"/>
            <w14:ligatures w14:val="none"/>
          </w:rPr>
          <w:t>Ссылки</w:t>
        </w:r>
        <w:proofErr w:type="spellEnd"/>
        <w:r w:rsidRPr="00E04F9C">
          <w:rPr>
            <w:rFonts w:ascii="Arial" w:eastAsia="Times New Roman" w:hAnsi="Arial" w:cs="Arial"/>
            <w:color w:val="051E30"/>
            <w:kern w:val="0"/>
            <w:u w:val="single"/>
            <w:bdr w:val="none" w:sz="0" w:space="0" w:color="auto" w:frame="1"/>
            <w:lang w:val="ru-KZ" w:eastAsia="ru-KZ"/>
            <w14:ligatures w14:val="none"/>
          </w:rPr>
          <w:t xml:space="preserve"> на документ</w:t>
        </w:r>
      </w:hyperlink>
    </w:p>
    <w:p w14:paraId="6452AE2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соответствии с </w:t>
      </w:r>
      <w:hyperlink r:id="rId11" w:anchor="z1680" w:history="1">
        <w:r w:rsidRPr="00E04F9C">
          <w:rPr>
            <w:rFonts w:ascii="Arial" w:eastAsia="Times New Roman" w:hAnsi="Arial" w:cs="Arial"/>
            <w:color w:val="073A5E"/>
            <w:kern w:val="0"/>
            <w:u w:val="single"/>
            <w:lang w:val="ru-KZ" w:eastAsia="ru-KZ"/>
            <w14:ligatures w14:val="none"/>
          </w:rPr>
          <w:t>подпунктом 132-1)</w:t>
        </w:r>
      </w:hyperlink>
      <w:r w:rsidRPr="00E04F9C">
        <w:rPr>
          <w:rFonts w:ascii="Arial" w:eastAsia="Times New Roman" w:hAnsi="Arial" w:cs="Arial"/>
          <w:color w:val="000000"/>
          <w:kern w:val="0"/>
          <w:lang w:val="ru-KZ" w:eastAsia="ru-KZ"/>
          <w14:ligatures w14:val="none"/>
        </w:rPr>
        <w:t>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p w14:paraId="52EF3B2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Утвердить прилагаемые </w:t>
      </w:r>
      <w:hyperlink r:id="rId12" w:anchor="z20" w:history="1">
        <w:r w:rsidRPr="00E04F9C">
          <w:rPr>
            <w:rFonts w:ascii="Arial" w:eastAsia="Times New Roman" w:hAnsi="Arial" w:cs="Arial"/>
            <w:color w:val="073A5E"/>
            <w:kern w:val="0"/>
            <w:u w:val="single"/>
            <w:lang w:val="ru-KZ" w:eastAsia="ru-KZ"/>
            <w14:ligatures w14:val="none"/>
          </w:rPr>
          <w:t>Санитарные правила</w:t>
        </w:r>
      </w:hyperlink>
      <w:r w:rsidRPr="00E04F9C">
        <w:rPr>
          <w:rFonts w:ascii="Arial" w:eastAsia="Times New Roman" w:hAnsi="Arial" w:cs="Arial"/>
          <w:color w:val="000000"/>
          <w:kern w:val="0"/>
          <w:lang w:val="ru-KZ" w:eastAsia="ru-KZ"/>
          <w14:ligatures w14:val="none"/>
        </w:rPr>
        <w:t> "Санитарно-эпидемиологические требования к объектам общественного питания".</w:t>
      </w:r>
    </w:p>
    <w:p w14:paraId="3EBCF0C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Признать утратившими силу:</w:t>
      </w:r>
    </w:p>
    <w:p w14:paraId="716CEE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w:t>
      </w:r>
      <w:hyperlink r:id="rId13" w:anchor="z3" w:history="1">
        <w:r w:rsidRPr="00E04F9C">
          <w:rPr>
            <w:rFonts w:ascii="Arial" w:eastAsia="Times New Roman" w:hAnsi="Arial" w:cs="Arial"/>
            <w:color w:val="073A5E"/>
            <w:kern w:val="0"/>
            <w:u w:val="single"/>
            <w:lang w:val="ru-KZ" w:eastAsia="ru-KZ"/>
            <w14:ligatures w14:val="none"/>
          </w:rPr>
          <w:t>приказ</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23 апреля 2018 года № 186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17179);</w:t>
      </w:r>
    </w:p>
    <w:p w14:paraId="7B0D8F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w:t>
      </w:r>
      <w:hyperlink r:id="rId14" w:anchor="z259" w:history="1">
        <w:r w:rsidRPr="00E04F9C">
          <w:rPr>
            <w:rFonts w:ascii="Arial" w:eastAsia="Times New Roman" w:hAnsi="Arial" w:cs="Arial"/>
            <w:color w:val="073A5E"/>
            <w:kern w:val="0"/>
            <w:u w:val="single"/>
            <w:lang w:val="ru-KZ" w:eastAsia="ru-KZ"/>
            <w14:ligatures w14:val="none"/>
          </w:rPr>
          <w:t>пункт 12</w:t>
        </w:r>
      </w:hyperlink>
      <w:r w:rsidRPr="00E04F9C">
        <w:rPr>
          <w:rFonts w:ascii="Arial" w:eastAsia="Times New Roman" w:hAnsi="Arial" w:cs="Arial"/>
          <w:color w:val="000000"/>
          <w:kern w:val="0"/>
          <w:lang w:val="ru-KZ" w:eastAsia="ru-KZ"/>
          <w14:ligatures w14:val="none"/>
        </w:rPr>
        <w:t>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(зарегистрирован в Реестре государственной регистрации нормативных правовых актов под № 20935).</w:t>
      </w:r>
    </w:p>
    <w:p w14:paraId="5254AE2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p w14:paraId="15A925A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государственную регистрацию настоящего приказа в Министерстве юстиции Республики Казахстан;</w:t>
      </w:r>
    </w:p>
    <w:p w14:paraId="1515F5D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размещение настоящего приказа на интернет-ресурсе Министерства здравоохранения Республики Казахстан после официального опубликования;</w:t>
      </w:r>
    </w:p>
    <w:p w14:paraId="0686381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6621A5A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Контроль за исполнением настоящего приказа возложить на курирующего вице-министра здравоохранения Республики Казахстан.</w:t>
      </w:r>
    </w:p>
    <w:p w14:paraId="33DD3B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Mar>
          <w:top w:w="15" w:type="dxa"/>
          <w:left w:w="15" w:type="dxa"/>
          <w:bottom w:w="15" w:type="dxa"/>
          <w:right w:w="15" w:type="dxa"/>
        </w:tblCellMar>
        <w:tblLook w:val="04A0" w:firstRow="1" w:lastRow="0" w:firstColumn="1" w:lastColumn="0" w:noHBand="0" w:noVBand="1"/>
      </w:tblPr>
      <w:tblGrid>
        <w:gridCol w:w="5855"/>
        <w:gridCol w:w="3145"/>
      </w:tblGrid>
      <w:tr w:rsidR="00E04F9C" w:rsidRPr="00E04F9C" w14:paraId="4DA2A10A" w14:textId="77777777" w:rsidTr="00E04F9C">
        <w:tc>
          <w:tcPr>
            <w:tcW w:w="6000" w:type="dxa"/>
            <w:tcBorders>
              <w:top w:val="nil"/>
              <w:left w:val="nil"/>
              <w:bottom w:val="nil"/>
              <w:right w:val="nil"/>
            </w:tcBorders>
            <w:tcMar>
              <w:top w:w="45" w:type="dxa"/>
              <w:left w:w="75" w:type="dxa"/>
              <w:bottom w:w="45" w:type="dxa"/>
              <w:right w:w="75" w:type="dxa"/>
            </w:tcMar>
            <w:vAlign w:val="center"/>
            <w:hideMark/>
          </w:tcPr>
          <w:p w14:paraId="4933438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i/>
                <w:iCs/>
                <w:kern w:val="0"/>
                <w:sz w:val="24"/>
                <w:szCs w:val="24"/>
                <w:lang w:val="ru-KZ" w:eastAsia="ru-KZ"/>
                <w14:ligatures w14:val="none"/>
              </w:rPr>
              <w:lastRenderedPageBreak/>
              <w:t>      </w:t>
            </w:r>
            <w:bookmarkStart w:id="0" w:name="z15"/>
            <w:bookmarkEnd w:id="0"/>
            <w:r w:rsidRPr="00E04F9C">
              <w:rPr>
                <w:rFonts w:ascii="Times New Roman" w:eastAsia="Times New Roman" w:hAnsi="Times New Roman" w:cs="Times New Roman"/>
                <w:i/>
                <w:iCs/>
                <w:kern w:val="0"/>
                <w:sz w:val="24"/>
                <w:szCs w:val="24"/>
                <w:lang w:val="ru-KZ" w:eastAsia="ru-KZ"/>
                <w14:ligatures w14:val="none"/>
              </w:rPr>
              <w:t>Министр здравоохранения</w:t>
            </w:r>
            <w:r w:rsidRPr="00E04F9C">
              <w:rPr>
                <w:rFonts w:ascii="Times New Roman" w:eastAsia="Times New Roman" w:hAnsi="Times New Roman" w:cs="Times New Roman"/>
                <w:i/>
                <w:iCs/>
                <w:kern w:val="0"/>
                <w:sz w:val="24"/>
                <w:szCs w:val="24"/>
                <w:lang w:val="ru-KZ" w:eastAsia="ru-KZ"/>
                <w14:ligatures w14:val="none"/>
              </w:rPr>
              <w:br/>
              <w:t>Республики Казахстан</w:t>
            </w:r>
          </w:p>
        </w:tc>
        <w:tc>
          <w:tcPr>
            <w:tcW w:w="3225" w:type="dxa"/>
            <w:tcBorders>
              <w:top w:val="nil"/>
              <w:left w:val="nil"/>
              <w:bottom w:val="nil"/>
              <w:right w:val="nil"/>
            </w:tcBorders>
            <w:tcMar>
              <w:top w:w="45" w:type="dxa"/>
              <w:left w:w="75" w:type="dxa"/>
              <w:bottom w:w="45" w:type="dxa"/>
              <w:right w:w="75" w:type="dxa"/>
            </w:tcMar>
            <w:vAlign w:val="center"/>
            <w:hideMark/>
          </w:tcPr>
          <w:p w14:paraId="4EB33FC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i/>
                <w:iCs/>
                <w:kern w:val="0"/>
                <w:sz w:val="24"/>
                <w:szCs w:val="24"/>
                <w:lang w:val="ru-KZ" w:eastAsia="ru-KZ"/>
                <w14:ligatures w14:val="none"/>
              </w:rPr>
              <w:t xml:space="preserve">А. </w:t>
            </w:r>
            <w:proofErr w:type="spellStart"/>
            <w:r w:rsidRPr="00E04F9C">
              <w:rPr>
                <w:rFonts w:ascii="Times New Roman" w:eastAsia="Times New Roman" w:hAnsi="Times New Roman" w:cs="Times New Roman"/>
                <w:i/>
                <w:iCs/>
                <w:kern w:val="0"/>
                <w:sz w:val="24"/>
                <w:szCs w:val="24"/>
                <w:lang w:val="ru-KZ" w:eastAsia="ru-KZ"/>
                <w14:ligatures w14:val="none"/>
              </w:rPr>
              <w:t>Ғиният</w:t>
            </w:r>
            <w:proofErr w:type="spellEnd"/>
          </w:p>
        </w:tc>
      </w:tr>
    </w:tbl>
    <w:p w14:paraId="7308DE1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"СОГЛАСОВАН"</w:t>
      </w:r>
      <w:r w:rsidRPr="00E04F9C">
        <w:rPr>
          <w:rFonts w:ascii="Arial" w:eastAsia="Times New Roman" w:hAnsi="Arial" w:cs="Arial"/>
          <w:color w:val="000000"/>
          <w:kern w:val="0"/>
          <w:lang w:val="ru-KZ" w:eastAsia="ru-KZ"/>
          <w14:ligatures w14:val="none"/>
        </w:rPr>
        <w:br/>
        <w:t>Министерство труда и социальной</w:t>
      </w:r>
      <w:r w:rsidRPr="00E04F9C">
        <w:rPr>
          <w:rFonts w:ascii="Arial" w:eastAsia="Times New Roman" w:hAnsi="Arial" w:cs="Arial"/>
          <w:color w:val="000000"/>
          <w:kern w:val="0"/>
          <w:lang w:val="ru-KZ" w:eastAsia="ru-KZ"/>
          <w14:ligatures w14:val="none"/>
        </w:rPr>
        <w:br/>
        <w:t>защиты населения </w:t>
      </w:r>
      <w:r w:rsidRPr="00E04F9C">
        <w:rPr>
          <w:rFonts w:ascii="Arial" w:eastAsia="Times New Roman" w:hAnsi="Arial" w:cs="Arial"/>
          <w:color w:val="000000"/>
          <w:kern w:val="0"/>
          <w:lang w:val="ru-KZ" w:eastAsia="ru-KZ"/>
          <w14:ligatures w14:val="none"/>
        </w:rPr>
        <w:br/>
        <w:t>Республики Казахстан</w:t>
      </w:r>
    </w:p>
    <w:p w14:paraId="363DE47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"СОГЛАСОВАН"</w:t>
      </w:r>
      <w:r w:rsidRPr="00E04F9C">
        <w:rPr>
          <w:rFonts w:ascii="Arial" w:eastAsia="Times New Roman" w:hAnsi="Arial" w:cs="Arial"/>
          <w:color w:val="000000"/>
          <w:kern w:val="0"/>
          <w:lang w:val="ru-KZ" w:eastAsia="ru-KZ"/>
          <w14:ligatures w14:val="none"/>
        </w:rPr>
        <w:br/>
        <w:t>Министерство индустрии и</w:t>
      </w:r>
      <w:r w:rsidRPr="00E04F9C">
        <w:rPr>
          <w:rFonts w:ascii="Arial" w:eastAsia="Times New Roman" w:hAnsi="Arial" w:cs="Arial"/>
          <w:color w:val="000000"/>
          <w:kern w:val="0"/>
          <w:lang w:val="ru-KZ" w:eastAsia="ru-KZ"/>
          <w14:ligatures w14:val="none"/>
        </w:rPr>
        <w:br/>
        <w:t>инфраструктурного развития</w:t>
      </w:r>
      <w:r w:rsidRPr="00E04F9C">
        <w:rPr>
          <w:rFonts w:ascii="Arial" w:eastAsia="Times New Roman" w:hAnsi="Arial" w:cs="Arial"/>
          <w:color w:val="000000"/>
          <w:kern w:val="0"/>
          <w:lang w:val="ru-KZ" w:eastAsia="ru-KZ"/>
          <w14:ligatures w14:val="none"/>
        </w:rPr>
        <w:br/>
        <w:t>Республики Казахстан</w:t>
      </w:r>
    </w:p>
    <w:p w14:paraId="7F7177B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"СОГЛАСОВАН"</w:t>
      </w:r>
      <w:r w:rsidRPr="00E04F9C">
        <w:rPr>
          <w:rFonts w:ascii="Arial" w:eastAsia="Times New Roman" w:hAnsi="Arial" w:cs="Arial"/>
          <w:color w:val="000000"/>
          <w:kern w:val="0"/>
          <w:lang w:val="ru-KZ" w:eastAsia="ru-KZ"/>
          <w14:ligatures w14:val="none"/>
        </w:rPr>
        <w:br/>
        <w:t>Министерство национальной</w:t>
      </w:r>
      <w:r w:rsidRPr="00E04F9C">
        <w:rPr>
          <w:rFonts w:ascii="Arial" w:eastAsia="Times New Roman" w:hAnsi="Arial" w:cs="Arial"/>
          <w:color w:val="000000"/>
          <w:kern w:val="0"/>
          <w:lang w:val="ru-KZ" w:eastAsia="ru-KZ"/>
          <w14:ligatures w14:val="none"/>
        </w:rPr>
        <w:br/>
        <w:t>экономики Республики Казахстан</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320DC739"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3F0AE8A5"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208BE646"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 w:name="z19"/>
            <w:bookmarkEnd w:id="1"/>
            <w:r w:rsidRPr="00E04F9C">
              <w:rPr>
                <w:rFonts w:ascii="Times New Roman" w:eastAsia="Times New Roman" w:hAnsi="Times New Roman" w:cs="Times New Roman"/>
                <w:kern w:val="0"/>
                <w:sz w:val="24"/>
                <w:szCs w:val="24"/>
                <w:lang w:val="ru-KZ" w:eastAsia="ru-KZ"/>
                <w14:ligatures w14:val="none"/>
              </w:rPr>
              <w:t>Утверждены приказом</w:t>
            </w:r>
            <w:r w:rsidRPr="00E04F9C">
              <w:rPr>
                <w:rFonts w:ascii="Times New Roman" w:eastAsia="Times New Roman" w:hAnsi="Times New Roman" w:cs="Times New Roman"/>
                <w:kern w:val="0"/>
                <w:sz w:val="24"/>
                <w:szCs w:val="24"/>
                <w:lang w:val="ru-KZ" w:eastAsia="ru-KZ"/>
                <w14:ligatures w14:val="none"/>
              </w:rPr>
              <w:br/>
              <w:t>Министра здравоохранения</w:t>
            </w:r>
            <w:r w:rsidRPr="00E04F9C">
              <w:rPr>
                <w:rFonts w:ascii="Times New Roman" w:eastAsia="Times New Roman" w:hAnsi="Times New Roman" w:cs="Times New Roman"/>
                <w:kern w:val="0"/>
                <w:sz w:val="24"/>
                <w:szCs w:val="24"/>
                <w:lang w:val="ru-KZ" w:eastAsia="ru-KZ"/>
                <w14:ligatures w14:val="none"/>
              </w:rPr>
              <w:br/>
              <w:t>Республики Казахстан</w:t>
            </w:r>
            <w:r w:rsidRPr="00E04F9C">
              <w:rPr>
                <w:rFonts w:ascii="Times New Roman" w:eastAsia="Times New Roman" w:hAnsi="Times New Roman" w:cs="Times New Roman"/>
                <w:kern w:val="0"/>
                <w:sz w:val="24"/>
                <w:szCs w:val="24"/>
                <w:lang w:val="ru-KZ" w:eastAsia="ru-KZ"/>
                <w14:ligatures w14:val="none"/>
              </w:rPr>
              <w:br/>
              <w:t>от 17 февраля 2022 года</w:t>
            </w:r>
            <w:r w:rsidRPr="00E04F9C">
              <w:rPr>
                <w:rFonts w:ascii="Times New Roman" w:eastAsia="Times New Roman" w:hAnsi="Times New Roman" w:cs="Times New Roman"/>
                <w:kern w:val="0"/>
                <w:sz w:val="24"/>
                <w:szCs w:val="24"/>
                <w:lang w:val="ru-KZ" w:eastAsia="ru-KZ"/>
                <w14:ligatures w14:val="none"/>
              </w:rPr>
              <w:br/>
              <w:t>№ ҚР ДСМ-16</w:t>
            </w:r>
          </w:p>
        </w:tc>
      </w:tr>
    </w:tbl>
    <w:p w14:paraId="55A0AD99"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Санитарные правила "Санитарно-эпидемиологические требования к объектам общественного питания"</w:t>
      </w:r>
    </w:p>
    <w:p w14:paraId="1030A2E6" w14:textId="77777777" w:rsidR="00E04F9C" w:rsidRPr="00E04F9C" w:rsidRDefault="00E04F9C" w:rsidP="00E04F9C">
      <w:pPr>
        <w:shd w:val="clear" w:color="auto" w:fill="F4F5F6"/>
        <w:spacing w:before="120" w:after="120" w:line="240" w:lineRule="auto"/>
        <w:rPr>
          <w:rFonts w:ascii="Arial" w:eastAsia="Times New Roman" w:hAnsi="Arial" w:cs="Arial"/>
          <w:color w:val="FF0000"/>
          <w:kern w:val="0"/>
          <w:lang w:val="ru-KZ" w:eastAsia="ru-KZ"/>
          <w14:ligatures w14:val="none"/>
        </w:rPr>
      </w:pPr>
      <w:r w:rsidRPr="00E04F9C">
        <w:rPr>
          <w:rFonts w:ascii="Arial" w:eastAsia="Times New Roman" w:hAnsi="Arial" w:cs="Arial"/>
          <w:color w:val="FF0000"/>
          <w:kern w:val="0"/>
          <w:lang w:val="ru-KZ" w:eastAsia="ru-KZ"/>
          <w14:ligatures w14:val="none"/>
        </w:rPr>
        <w:t>      Сноска. Санитарные правила - в редакции приказа и.о. Министра здравоохранения РК от 04.04.2023 </w:t>
      </w:r>
      <w:hyperlink r:id="rId15" w:anchor="z6" w:history="1">
        <w:r w:rsidRPr="00E04F9C">
          <w:rPr>
            <w:rFonts w:ascii="Arial" w:eastAsia="Times New Roman" w:hAnsi="Arial" w:cs="Arial"/>
            <w:color w:val="073A5E"/>
            <w:kern w:val="0"/>
            <w:u w:val="single"/>
            <w:lang w:val="ru-KZ" w:eastAsia="ru-KZ"/>
            <w14:ligatures w14:val="none"/>
          </w:rPr>
          <w:t>№ 58</w:t>
        </w:r>
      </w:hyperlink>
      <w:r w:rsidRPr="00E04F9C">
        <w:rPr>
          <w:rFonts w:ascii="Arial" w:eastAsia="Times New Roman" w:hAnsi="Arial" w:cs="Arial"/>
          <w:color w:val="FF0000"/>
          <w:kern w:val="0"/>
          <w:lang w:val="ru-KZ" w:eastAsia="ru-KZ"/>
          <w14:ligatures w14:val="none"/>
        </w:rPr>
        <w:t> (вводится в действие по истечении десяти календарных дней после дня его первого официального опубликования).</w:t>
      </w:r>
    </w:p>
    <w:p w14:paraId="34E5FCA4"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1. Общие положения</w:t>
      </w:r>
    </w:p>
    <w:p w14:paraId="7619E40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Настоящие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hyperlink r:id="rId16" w:anchor="z1277" w:history="1">
        <w:r w:rsidRPr="00E04F9C">
          <w:rPr>
            <w:rFonts w:ascii="Arial" w:eastAsia="Times New Roman" w:hAnsi="Arial" w:cs="Arial"/>
            <w:color w:val="073A5E"/>
            <w:kern w:val="0"/>
            <w:u w:val="single"/>
            <w:lang w:val="ru-KZ" w:eastAsia="ru-KZ"/>
            <w14:ligatures w14:val="none"/>
          </w:rPr>
          <w:t>подпунктом 113)</w:t>
        </w:r>
      </w:hyperlink>
      <w:r w:rsidRPr="00E04F9C">
        <w:rPr>
          <w:rFonts w:ascii="Arial" w:eastAsia="Times New Roman" w:hAnsi="Arial" w:cs="Arial"/>
          <w:color w:val="000000"/>
          <w:kern w:val="0"/>
          <w:lang w:val="ru-KZ" w:eastAsia="ru-KZ"/>
          <w14:ligatures w14:val="none"/>
        </w:rPr>
        <w:t>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объектам общественного питания, связанным с производством, переработкой, реализацией и организацией потребления пищевой продукции.</w:t>
      </w:r>
    </w:p>
    <w:p w14:paraId="5A4F146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Санитарные правила содержат санитарно-эпидемиологические требования к:</w:t>
      </w:r>
    </w:p>
    <w:p w14:paraId="26CE7E2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p w14:paraId="5AC948C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водоснабжению, водоотведению, теплоснабжению, освещению, вентиляции и кондиционированию;</w:t>
      </w:r>
    </w:p>
    <w:p w14:paraId="76F9A1C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p w14:paraId="61C044E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14:paraId="28213F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сбору и хранению отходов потребления;</w:t>
      </w:r>
    </w:p>
    <w:p w14:paraId="1E8227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6) осуществлению производственного контроля;</w:t>
      </w:r>
    </w:p>
    <w:p w14:paraId="023BA84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условиям труда, бытового обслуживания, медицинскому обеспечению и гигиеническому обучению персонала;</w:t>
      </w:r>
    </w:p>
    <w:p w14:paraId="45B34F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организации и проведению санитарно-противоэпидемических мероприятий на период введения ограничительных мероприятий, в том числе карантина.</w:t>
      </w:r>
    </w:p>
    <w:p w14:paraId="0B07A6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В настоящих Санитарных правилах используются следующие термины и определения:</w:t>
      </w:r>
    </w:p>
    <w:p w14:paraId="3F8BC2B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14:paraId="6FB89E4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кулинарное изделие – пищевая продукция или сочетание продукции, доведенные до кулинарной готовности;</w:t>
      </w:r>
    </w:p>
    <w:p w14:paraId="189CB01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p w14:paraId="4E1BE8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кулинарная продукция – совокупность кулинарных полуфабрикатов, кулинарных изделий, блюд;</w:t>
      </w:r>
    </w:p>
    <w:p w14:paraId="1FB62C2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p w14:paraId="2AC91C2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6) бактерицидный облучатель – устройство открытого и (или) закрытого типа, которое предназначено для обеззараживания воздуха и поверхностей в помещениях прямыми ультрафиолетовыми лучами (ультрафиолетовым излучением) бактерицидного (антимикробного) действия, обеспечивающего потерю жизнеспособности микроорганизмов (в том числе вирусов, бактерий, плесени, грибков, дрожжей, спор микроорганизмов) под воздействием ультрафиолетового излучения (например, бактерицидная лампа, бактерицидный </w:t>
      </w:r>
      <w:proofErr w:type="spellStart"/>
      <w:r w:rsidRPr="00E04F9C">
        <w:rPr>
          <w:rFonts w:ascii="Arial" w:eastAsia="Times New Roman" w:hAnsi="Arial" w:cs="Arial"/>
          <w:color w:val="000000"/>
          <w:kern w:val="0"/>
          <w:lang w:val="ru-KZ" w:eastAsia="ru-KZ"/>
          <w14:ligatures w14:val="none"/>
        </w:rPr>
        <w:t>рециркулятор</w:t>
      </w:r>
      <w:proofErr w:type="spellEnd"/>
      <w:r w:rsidRPr="00E04F9C">
        <w:rPr>
          <w:rFonts w:ascii="Arial" w:eastAsia="Times New Roman" w:hAnsi="Arial" w:cs="Arial"/>
          <w:color w:val="000000"/>
          <w:kern w:val="0"/>
          <w:lang w:val="ru-KZ" w:eastAsia="ru-KZ"/>
          <w14:ligatures w14:val="none"/>
        </w:rPr>
        <w:t>, облучатель-</w:t>
      </w:r>
      <w:proofErr w:type="spellStart"/>
      <w:r w:rsidRPr="00E04F9C">
        <w:rPr>
          <w:rFonts w:ascii="Arial" w:eastAsia="Times New Roman" w:hAnsi="Arial" w:cs="Arial"/>
          <w:color w:val="000000"/>
          <w:kern w:val="0"/>
          <w:lang w:val="ru-KZ" w:eastAsia="ru-KZ"/>
          <w14:ligatures w14:val="none"/>
        </w:rPr>
        <w:t>рециркулятор</w:t>
      </w:r>
      <w:proofErr w:type="spellEnd"/>
      <w:r w:rsidRPr="00E04F9C">
        <w:rPr>
          <w:rFonts w:ascii="Arial" w:eastAsia="Times New Roman" w:hAnsi="Arial" w:cs="Arial"/>
          <w:color w:val="000000"/>
          <w:kern w:val="0"/>
          <w:lang w:val="ru-KZ" w:eastAsia="ru-KZ"/>
          <w14:ligatures w14:val="none"/>
        </w:rPr>
        <w:t xml:space="preserve"> бактерицидный);</w:t>
      </w:r>
    </w:p>
    <w:p w14:paraId="0049D64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7) одноразовая посуда – изделия (предметы), предназначенные для контакта с пищевой продукцией, для разового использования, используемые в соответствии с маркировкой по их применению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предназначенных для контакта с пищевой продукцией, разрешенных к применению, соответствующих по показателям безопасности. К одноразовой посуде относится упаковка (в том числе стаканчики, тарелки, контейнеры, </w:t>
      </w:r>
      <w:proofErr w:type="spellStart"/>
      <w:r w:rsidRPr="00E04F9C">
        <w:rPr>
          <w:rFonts w:ascii="Arial" w:eastAsia="Times New Roman" w:hAnsi="Arial" w:cs="Arial"/>
          <w:color w:val="000000"/>
          <w:kern w:val="0"/>
          <w:lang w:val="ru-KZ" w:eastAsia="ru-KZ"/>
          <w14:ligatures w14:val="none"/>
        </w:rPr>
        <w:t>касалетки</w:t>
      </w:r>
      <w:proofErr w:type="spellEnd"/>
      <w:r w:rsidRPr="00E04F9C">
        <w:rPr>
          <w:rFonts w:ascii="Arial" w:eastAsia="Times New Roman" w:hAnsi="Arial" w:cs="Arial"/>
          <w:color w:val="000000"/>
          <w:kern w:val="0"/>
          <w:lang w:val="ru-KZ" w:eastAsia="ru-KZ"/>
          <w14:ligatures w14:val="none"/>
        </w:rPr>
        <w:t xml:space="preserve"> (одноразовая посуда из алюминиевой фольги), поддоны, лотки);</w:t>
      </w:r>
    </w:p>
    <w:p w14:paraId="2BAEB1B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8)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w:t>
      </w:r>
      <w:r w:rsidRPr="00E04F9C">
        <w:rPr>
          <w:rFonts w:ascii="Arial" w:eastAsia="Times New Roman" w:hAnsi="Arial" w:cs="Arial"/>
          <w:color w:val="000000"/>
          <w:kern w:val="0"/>
          <w:lang w:val="ru-KZ" w:eastAsia="ru-KZ"/>
          <w14:ligatures w14:val="none"/>
        </w:rPr>
        <w:lastRenderedPageBreak/>
        <w:t>программу производственного контроля, в соответствии с которыми осуществляется производство пищевой продукции или импортной пищевой продукции;</w:t>
      </w:r>
    </w:p>
    <w:p w14:paraId="67E4BB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 заготовочная – помещение, в котором производится подготовка продовольственного (пищевого) сырья и выработка полуфабрикатов;</w:t>
      </w:r>
    </w:p>
    <w:p w14:paraId="4D01EB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p w14:paraId="5DA69C7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 дефростер – устройство, предназначенное для размораживания (дефростации) замороженной пищевой продукции;</w:t>
      </w:r>
    </w:p>
    <w:p w14:paraId="5BCE748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p w14:paraId="1A582D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p w14:paraId="43D4F55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 массовые общественные мероприятия – спортивные, спортивно-массовые, зрелищные культурно-массовые мероприятия;</w:t>
      </w:r>
    </w:p>
    <w:p w14:paraId="5BD4CC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 моечные ванны – оборудование вспомогательное секционное: санитарные приборы секционные (моечные ванны, мойки одно-, двух-, трехсекционные и более секций), предназначенные для объектов общественного питания и торговли, объектов по производству пищевой продукции, используемые при производстве (изготовлении) пищевой продукции для обработки (разморозки) и мытья ручным способом пищевой продукции, для мытья посуды, инвентаря, оборудования, упаковки (тары), моечные емкости которых достаточных размеров для обеспечения полного их погружения, для крупногабаритной посуды (</w:t>
      </w:r>
      <w:proofErr w:type="spellStart"/>
      <w:r w:rsidRPr="00E04F9C">
        <w:rPr>
          <w:rFonts w:ascii="Arial" w:eastAsia="Times New Roman" w:hAnsi="Arial" w:cs="Arial"/>
          <w:color w:val="000000"/>
          <w:kern w:val="0"/>
          <w:lang w:val="ru-KZ" w:eastAsia="ru-KZ"/>
          <w14:ligatures w14:val="none"/>
        </w:rPr>
        <w:t>котломоечные</w:t>
      </w:r>
      <w:proofErr w:type="spellEnd"/>
      <w:r w:rsidRPr="00E04F9C">
        <w:rPr>
          <w:rFonts w:ascii="Arial" w:eastAsia="Times New Roman" w:hAnsi="Arial" w:cs="Arial"/>
          <w:color w:val="000000"/>
          <w:kern w:val="0"/>
          <w:lang w:val="ru-KZ" w:eastAsia="ru-KZ"/>
          <w14:ligatures w14:val="none"/>
        </w:rPr>
        <w:t>), инвентаря, оборудования, упаковки (тары);</w:t>
      </w:r>
    </w:p>
    <w:p w14:paraId="0DB7C45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 мягкое мороженое – молочная продукция, выработанная на фризере и не прошедшая процесса закаливания в скороморозильной камере;</w:t>
      </w:r>
    </w:p>
    <w:p w14:paraId="5DF4214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p w14:paraId="79ACD1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нестационарный объект общественного питания быстрого обслуживания – непередвижной (без использования транспортного средства);</w:t>
      </w:r>
    </w:p>
    <w:p w14:paraId="75E04F0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нестационарный объект общественного питания быстрого обслуживания – передвижной (с использованием транспортного средства);</w:t>
      </w:r>
    </w:p>
    <w:p w14:paraId="3945CB6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p w14:paraId="4598862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 камбуз – помещения для приготовления и приема пищи экипажа судна с численностью не более пяти человек;</w:t>
      </w:r>
    </w:p>
    <w:p w14:paraId="07607E2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20) кают-компания – помещение на судне для отдыха и приема пищи (для начальствующего состава (офицеров);</w:t>
      </w:r>
    </w:p>
    <w:p w14:paraId="1BD4B08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 кейтеринг (кейтеринговое обслуживание)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общественного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p w14:paraId="498414E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 дата упаковки (расфасовки, розлива жидкой пищевой продукции) – дата размещения пищевой продукции в упаковку (тару);</w:t>
      </w:r>
    </w:p>
    <w:p w14:paraId="6B22220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p w14:paraId="177F5C8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 продукция общественного питания – совокупность кулинарной продукции, хлебобулочных, кондитерских изделий и напитков;</w:t>
      </w:r>
    </w:p>
    <w:p w14:paraId="0C0D6A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p w14:paraId="79C356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p w14:paraId="55C928A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 меланж яичный – механическая смесь яичных белков и желтков, без соблюдения их точного соотношения;</w:t>
      </w:r>
    </w:p>
    <w:p w14:paraId="212A941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(посетителей): для вскрытия упаковки (тары), проверки качества, подготовки и производству, подготовке к реализации, фасовке и отпуска пищевой продукции, самообслуживания потребителей (посетителей) (подносы, тележки), рекламно-выставочный инвентарь и предметы в зависимости от назначения, места использования;</w:t>
      </w:r>
    </w:p>
    <w:p w14:paraId="797F4FD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14:paraId="24274BD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30)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p w14:paraId="129460E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31)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°С), хранящиеся в холодильных шкафах или камерах при температуре (4±2) °С (холодные закуски, холодные отварные, жареные, фаршированные и заливные блюда), при изготовлении блюд используется доведенная до готовности продукция, не подвергающаяся вторичной тепловой обработке;</w:t>
      </w:r>
    </w:p>
    <w:p w14:paraId="615543F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p w14:paraId="1F1C7B3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33)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p w14:paraId="22AF16A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34)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p w14:paraId="3205480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35) торговое оборудование – оборудование, предназначенное и используемое для выкладки, демонстрации и хранения пищевой продукции, обслуживания потребителей (посетителей) и проведения денежных расчетов с потребителями (посетителями) при реализации пищевой продукции: выставочное оборудование (витрина, холодильное оборудование, прилавок, стеллаж), автоматы (аппараты) для автоматической реализации пищевой продукции, оборудование для автоматизации торговли;</w:t>
      </w:r>
    </w:p>
    <w:p w14:paraId="0FA83CD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36)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p w14:paraId="4431A0F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37)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p w14:paraId="3EFA41A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38) блюдо – пищевая продукция или сочетание продукции и полуфабрикатов, доведенных до кулинарной готовности, </w:t>
      </w:r>
      <w:proofErr w:type="spellStart"/>
      <w:r w:rsidRPr="00E04F9C">
        <w:rPr>
          <w:rFonts w:ascii="Arial" w:eastAsia="Times New Roman" w:hAnsi="Arial" w:cs="Arial"/>
          <w:color w:val="000000"/>
          <w:kern w:val="0"/>
          <w:lang w:val="ru-KZ" w:eastAsia="ru-KZ"/>
          <w14:ligatures w14:val="none"/>
        </w:rPr>
        <w:t>порционированное</w:t>
      </w:r>
      <w:proofErr w:type="spellEnd"/>
      <w:r w:rsidRPr="00E04F9C">
        <w:rPr>
          <w:rFonts w:ascii="Arial" w:eastAsia="Times New Roman" w:hAnsi="Arial" w:cs="Arial"/>
          <w:color w:val="000000"/>
          <w:kern w:val="0"/>
          <w:lang w:val="ru-KZ" w:eastAsia="ru-KZ"/>
          <w14:ligatures w14:val="none"/>
        </w:rPr>
        <w:t xml:space="preserve"> и оформленное;</w:t>
      </w:r>
    </w:p>
    <w:p w14:paraId="21B4CC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39) ассортимент пищевой продукции – набор пищевой продукции, объединенной по какому-либо одному или совокупности признаков;</w:t>
      </w:r>
    </w:p>
    <w:p w14:paraId="301167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40) условия хранения пищевой продукции – установленные изготовителем оптимальные параметры окружающей среды (в том числе температура, влажность окружающего воздуха, световой режим) и порядок обращения (в том числе меры предохранения от порчи вредителями, насекомыми, грызунами; меры сохранения целостности упаковки), необходимые для обеспечения сохранности присущих пищевой продукции органолептических, физико-химических свойств и показателей безопасности;</w:t>
      </w:r>
    </w:p>
    <w:p w14:paraId="26C13C6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41)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Евразийского экономического союза (далее – Союз),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p w14:paraId="5E379F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42) товарное соседство – условия, исключающие совместное хранение, перевозку (транспортирование), расфасовку (взвешивание, упаковку, маркировку), реализацию </w:t>
      </w:r>
      <w:r w:rsidRPr="00E04F9C">
        <w:rPr>
          <w:rFonts w:ascii="Arial" w:eastAsia="Times New Roman" w:hAnsi="Arial" w:cs="Arial"/>
          <w:color w:val="000000"/>
          <w:kern w:val="0"/>
          <w:lang w:val="ru-KZ" w:eastAsia="ru-KZ"/>
          <w14:ligatures w14:val="none"/>
        </w:rPr>
        <w:lastRenderedPageBreak/>
        <w:t>сырой и готовой пищевой продукции, предотвращающие ее загрязнение и проникновение посторонних запахов, отражающихся на ее качестве и безопасности;</w:t>
      </w:r>
    </w:p>
    <w:p w14:paraId="16FA478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43)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14:paraId="1A96C78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p w14:paraId="25717CC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45) технологическая операция – отдельная часть технологического процесса;</w:t>
      </w:r>
    </w:p>
    <w:p w14:paraId="0DCDC0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46)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p w14:paraId="296C59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47) </w:t>
      </w:r>
      <w:proofErr w:type="spellStart"/>
      <w:r w:rsidRPr="00E04F9C">
        <w:rPr>
          <w:rFonts w:ascii="Arial" w:eastAsia="Times New Roman" w:hAnsi="Arial" w:cs="Arial"/>
          <w:color w:val="000000"/>
          <w:kern w:val="0"/>
          <w:lang w:val="ru-KZ" w:eastAsia="ru-KZ"/>
          <w14:ligatures w14:val="none"/>
        </w:rPr>
        <w:t>доготовочная</w:t>
      </w:r>
      <w:proofErr w:type="spellEnd"/>
      <w:r w:rsidRPr="00E04F9C">
        <w:rPr>
          <w:rFonts w:ascii="Arial" w:eastAsia="Times New Roman" w:hAnsi="Arial" w:cs="Arial"/>
          <w:color w:val="000000"/>
          <w:kern w:val="0"/>
          <w:lang w:val="ru-KZ" w:eastAsia="ru-KZ"/>
          <w14:ligatures w14:val="none"/>
        </w:rPr>
        <w:t xml:space="preserve"> – помещение, в котором осуществляется приготовление готовой пищевой продукции из полуфабрикатов;</w:t>
      </w:r>
    </w:p>
    <w:p w14:paraId="3CA3994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48) холодильное оборудование – оборудование для хранения, демонстрации и реализации охлажденной или замороженной пищевой продукции;</w:t>
      </w:r>
    </w:p>
    <w:p w14:paraId="6B3C40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p w14:paraId="0188931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четырех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p w14:paraId="6F80C0E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51) мучное кулинарное изделие – кулинарное изделие заданной формы из теста, с различными начинками или без них (в том числе пироги, пирожки, пицца, чебуреки, пельмени, беляши, манты, круассаны, блинчики, блины, оладьи, изделия национальной и иностранной кухни);</w:t>
      </w:r>
    </w:p>
    <w:p w14:paraId="3976854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52) посуда – изделия (предметы), предназначенные для контакта с пищевой продукцией, используемые в соответствии с маркировкой по их применению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предназначенных для контакта с пищевой продукцией,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продукции общественного питания (кухонная, камбузная (на морских сооружениях) посуда), упаковка (сосуды, емкости) для хранения пищевой продукции);</w:t>
      </w:r>
    </w:p>
    <w:p w14:paraId="12E34B1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53) </w:t>
      </w:r>
      <w:proofErr w:type="spellStart"/>
      <w:r w:rsidRPr="00E04F9C">
        <w:rPr>
          <w:rFonts w:ascii="Arial" w:eastAsia="Times New Roman" w:hAnsi="Arial" w:cs="Arial"/>
          <w:color w:val="000000"/>
          <w:kern w:val="0"/>
          <w:lang w:val="ru-KZ" w:eastAsia="ru-KZ"/>
          <w14:ligatures w14:val="none"/>
        </w:rPr>
        <w:t>фуд</w:t>
      </w:r>
      <w:proofErr w:type="spellEnd"/>
      <w:r w:rsidRPr="00E04F9C">
        <w:rPr>
          <w:rFonts w:ascii="Arial" w:eastAsia="Times New Roman" w:hAnsi="Arial" w:cs="Arial"/>
          <w:color w:val="000000"/>
          <w:kern w:val="0"/>
          <w:lang w:val="ru-KZ" w:eastAsia="ru-KZ"/>
          <w14:ligatures w14:val="none"/>
        </w:rPr>
        <w:t>-корт – объект общественного питания быстрого обслуживания современного формата в общественных зданиях и сооружениях (торговых объектах (торгово-</w:t>
      </w:r>
      <w:r w:rsidRPr="00E04F9C">
        <w:rPr>
          <w:rFonts w:ascii="Arial" w:eastAsia="Times New Roman" w:hAnsi="Arial" w:cs="Arial"/>
          <w:color w:val="000000"/>
          <w:kern w:val="0"/>
          <w:lang w:val="ru-KZ" w:eastAsia="ru-KZ"/>
          <w14:ligatures w14:val="none"/>
        </w:rPr>
        <w:lastRenderedPageBreak/>
        <w:t>развлекательных центрах, торговых центрах и иных объектах торговли), гостиницах, вокзалах, аэропортах, объектах образования, спортивных комплексах, иных зданиях и сооружениях), представленный множественными субъектами внутренней торговли быстрого обслуживания (объектами общественного питания, торговыми автоматами), входящих и не входящих в торговые сети; в совокупности с разнообразным ассортиментом изготавливаемой и реализуемой продукции общественного питания быстрого приготовления из полуфабрикатов высокой степени готовности (блюд, кулинарных изделий, напитков быстрого несложного изготовления) (далее – продукция), только в одноразовой посуде или потребительской упаковке, функционирующие по методу самообслуживания в сочетании с методом традиционного обслуживания и обеспечивающие минимальные затраты времени на обслуживание потребителей, предусматривающий общий зал (площадку) с общими местами потребления продукции, возможно с формированием зон различными перегородками или иным, а также наличие оборудования (устройства), предназначенного для осуществления платежей с использованием платежных карточек.</w:t>
      </w:r>
    </w:p>
    <w:p w14:paraId="34C3519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В настоящих Санитарных правилах термины, специально не определенные в настоящей главе используются в значениях, установленных </w:t>
      </w:r>
      <w:hyperlink r:id="rId17" w:anchor="z7" w:history="1">
        <w:r w:rsidRPr="00E04F9C">
          <w:rPr>
            <w:rFonts w:ascii="Arial" w:eastAsia="Times New Roman" w:hAnsi="Arial" w:cs="Arial"/>
            <w:color w:val="073A5E"/>
            <w:kern w:val="0"/>
            <w:u w:val="single"/>
            <w:lang w:val="ru-KZ" w:eastAsia="ru-KZ"/>
            <w14:ligatures w14:val="none"/>
          </w:rPr>
          <w:t>Кодексом</w:t>
        </w:r>
      </w:hyperlink>
      <w:r w:rsidRPr="00E04F9C">
        <w:rPr>
          <w:rFonts w:ascii="Arial" w:eastAsia="Times New Roman" w:hAnsi="Arial" w:cs="Arial"/>
          <w:color w:val="000000"/>
          <w:kern w:val="0"/>
          <w:lang w:val="ru-KZ" w:eastAsia="ru-KZ"/>
          <w14:ligatures w14:val="none"/>
        </w:rPr>
        <w:t>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утвержденным </w:t>
      </w:r>
      <w:hyperlink r:id="rId18"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9 декабря 2011 года № 880, техническими регламентами, действие которых распространяется на пищевую продукцию, </w:t>
      </w:r>
      <w:hyperlink r:id="rId19" w:anchor="z2" w:history="1">
        <w:r w:rsidRPr="00E04F9C">
          <w:rPr>
            <w:rFonts w:ascii="Arial" w:eastAsia="Times New Roman" w:hAnsi="Arial" w:cs="Arial"/>
            <w:color w:val="073A5E"/>
            <w:kern w:val="0"/>
            <w:u w:val="single"/>
            <w:lang w:val="ru-KZ" w:eastAsia="ru-KZ"/>
            <w14:ligatures w14:val="none"/>
          </w:rPr>
          <w:t>Законом</w:t>
        </w:r>
      </w:hyperlink>
      <w:r w:rsidRPr="00E04F9C">
        <w:rPr>
          <w:rFonts w:ascii="Arial" w:eastAsia="Times New Roman" w:hAnsi="Arial" w:cs="Arial"/>
          <w:color w:val="000000"/>
          <w:kern w:val="0"/>
          <w:lang w:val="ru-KZ" w:eastAsia="ru-KZ"/>
          <w14:ligatures w14:val="none"/>
        </w:rPr>
        <w:t> Республики Казахстан "О безопасности пищевой продукции", </w:t>
      </w:r>
      <w:hyperlink r:id="rId20" w:anchor="z1" w:history="1">
        <w:r w:rsidRPr="00E04F9C">
          <w:rPr>
            <w:rFonts w:ascii="Arial" w:eastAsia="Times New Roman" w:hAnsi="Arial" w:cs="Arial"/>
            <w:color w:val="073A5E"/>
            <w:kern w:val="0"/>
            <w:u w:val="single"/>
            <w:lang w:val="ru-KZ" w:eastAsia="ru-KZ"/>
            <w14:ligatures w14:val="none"/>
          </w:rPr>
          <w:t>Законом</w:t>
        </w:r>
      </w:hyperlink>
      <w:r w:rsidRPr="00E04F9C">
        <w:rPr>
          <w:rFonts w:ascii="Arial" w:eastAsia="Times New Roman" w:hAnsi="Arial" w:cs="Arial"/>
          <w:color w:val="000000"/>
          <w:kern w:val="0"/>
          <w:lang w:val="ru-KZ" w:eastAsia="ru-KZ"/>
          <w14:ligatures w14:val="none"/>
        </w:rPr>
        <w:t> Республики Казахстан "О регулировании торговой деятельности", </w:t>
      </w:r>
      <w:hyperlink r:id="rId21" w:anchor="z1"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под № 11148),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p w14:paraId="441F0C11"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2.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ремонту, вводу в эксплуатацию и перепрофилированию объектов общественного питания</w:t>
      </w:r>
    </w:p>
    <w:p w14:paraId="761EB0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Выбор земельного участка под строительство, проектирование, строительство новых, реконструкция, переоборудование, перепланировка и расширение существующих объектов, ремонт, ввод в эксплуатацию и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hyperlink r:id="rId22" w:anchor="z721" w:history="1">
        <w:r w:rsidRPr="00E04F9C">
          <w:rPr>
            <w:rFonts w:ascii="Arial" w:eastAsia="Times New Roman" w:hAnsi="Arial" w:cs="Arial"/>
            <w:color w:val="073A5E"/>
            <w:kern w:val="0"/>
            <w:u w:val="single"/>
            <w:lang w:val="ru-KZ" w:eastAsia="ru-KZ"/>
            <w14:ligatures w14:val="none"/>
          </w:rPr>
          <w:t>подпункту 23-16)</w:t>
        </w:r>
      </w:hyperlink>
      <w:r w:rsidRPr="00E04F9C">
        <w:rPr>
          <w:rFonts w:ascii="Arial" w:eastAsia="Times New Roman" w:hAnsi="Arial" w:cs="Arial"/>
          <w:color w:val="000000"/>
          <w:kern w:val="0"/>
          <w:lang w:val="ru-KZ" w:eastAsia="ru-KZ"/>
          <w14:ligatures w14:val="none"/>
        </w:rPr>
        <w:t>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hyperlink r:id="rId23" w:anchor="z1054" w:history="1">
        <w:r w:rsidRPr="00E04F9C">
          <w:rPr>
            <w:rFonts w:ascii="Arial" w:eastAsia="Times New Roman" w:hAnsi="Arial" w:cs="Arial"/>
            <w:color w:val="073A5E"/>
            <w:kern w:val="0"/>
            <w:u w:val="single"/>
            <w:lang w:val="ru-KZ" w:eastAsia="ru-KZ"/>
            <w14:ligatures w14:val="none"/>
          </w:rPr>
          <w:t>статьей 46</w:t>
        </w:r>
      </w:hyperlink>
      <w:r w:rsidRPr="00E04F9C">
        <w:rPr>
          <w:rFonts w:ascii="Arial" w:eastAsia="Times New Roman" w:hAnsi="Arial" w:cs="Arial"/>
          <w:color w:val="000000"/>
          <w:kern w:val="0"/>
          <w:lang w:val="ru-KZ" w:eastAsia="ru-KZ"/>
          <w14:ligatures w14:val="none"/>
        </w:rPr>
        <w:t> Кодекса, санитарными правилами, гигиеническими нормативами, утверждаемыми согласно </w:t>
      </w:r>
      <w:hyperlink r:id="rId24" w:anchor="z1297" w:history="1">
        <w:r w:rsidRPr="00E04F9C">
          <w:rPr>
            <w:rFonts w:ascii="Arial" w:eastAsia="Times New Roman" w:hAnsi="Arial" w:cs="Arial"/>
            <w:color w:val="073A5E"/>
            <w:kern w:val="0"/>
            <w:u w:val="single"/>
            <w:lang w:val="ru-KZ" w:eastAsia="ru-KZ"/>
            <w14:ligatures w14:val="none"/>
          </w:rPr>
          <w:t>подпункту 133)</w:t>
        </w:r>
      </w:hyperlink>
      <w:r w:rsidRPr="00E04F9C">
        <w:rPr>
          <w:rFonts w:ascii="Arial" w:eastAsia="Times New Roman" w:hAnsi="Arial" w:cs="Arial"/>
          <w:color w:val="000000"/>
          <w:kern w:val="0"/>
          <w:lang w:val="ru-KZ" w:eastAsia="ru-KZ"/>
          <w14:ligatures w14:val="none"/>
        </w:rPr>
        <w:t> пункта 15 Положения, техническими регламентами (далее – документы нормирования) и настоящими Санитарными правилами.</w:t>
      </w:r>
    </w:p>
    <w:p w14:paraId="126DE30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При выборе земельного участка под строительство не допускается размещение объектов питания на земельных участках:</w:t>
      </w:r>
    </w:p>
    <w:p w14:paraId="1CAA495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p w14:paraId="4BCCA6B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 при превышении нормативов радиационной безопасности;</w:t>
      </w:r>
    </w:p>
    <w:p w14:paraId="0524639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являющихся почвенными очагами стационарно-неблагополучных по сибирской язве пунктов;</w:t>
      </w:r>
    </w:p>
    <w:p w14:paraId="600E738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в первой зоне санитарной охраны источников водоснабжения;</w:t>
      </w:r>
    </w:p>
    <w:p w14:paraId="2572AE5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в опасных зонах отвалов породы угольных и других шахт и разрезов.</w:t>
      </w:r>
    </w:p>
    <w:p w14:paraId="3B968D6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При выборе земельного участка под строительство, проектировании, реконструкции, переоборудовании и перепрофилировании объекты питания размещаются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w:t>
      </w:r>
    </w:p>
    <w:p w14:paraId="19BB8D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размещении объекта питания не допускается вредное воздействие на человека факторов среды обитания и здоровью человека, ухудшение для здоровья человека условий его жизнедеятельности (проживания), условий труда на рабочих местах в общественных и административных зданиях, в которых расположены объекты питания.</w:t>
      </w:r>
    </w:p>
    <w:p w14:paraId="4B3B9BB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При отсутствии вредного влияния на организацию питания и вредного воздействия на человека факторов среды обитания и здоровью человека, в соответствии с </w:t>
      </w:r>
      <w:hyperlink r:id="rId25" w:anchor="z3"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исполняющего обязанности Министра здравоохранения Республики Казахстан от 11 января 2022 года № ҚР ДСМ-2 "Об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 (зарегистрирован в Реестре государственной регистрации нормативных правовых актов под № 26447), допускается размещение:</w:t>
      </w:r>
    </w:p>
    <w:p w14:paraId="48D23F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объектов питания на территории промышленных и иных объектов;</w:t>
      </w:r>
    </w:p>
    <w:p w14:paraId="44E896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на объектах питания цехов по производству мучных кондитерских изделий малой мощности: с кремом производительностью до 0,3 тонны (далее – т) изделий в сутки, без крема – до 0,5 т в сутки, а также цехов по производству кулинарных изделий малой мощности (до 0,1 т изделий в сутки), изготавливающих кондитерские и кулинарные изделия для реализации и организации потребления пищевой продукции на объектах питания, оказывающих услуги общественного питания без выпуска пищевой продукции в свободное обращение.</w:t>
      </w:r>
    </w:p>
    <w:p w14:paraId="29D3C36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Устройство входов для приемки продовольственного (пищевого) сырья и пищевой продукции со стороны двора жилого здания не допускается.</w:t>
      </w:r>
    </w:p>
    <w:p w14:paraId="3BFC43B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Приемка сырья и пищевой продукции предусматривается с торца жилого здания, (или) из подземных туннелей, и (или) со стороны улиц и автомобильных дорог.</w:t>
      </w:r>
    </w:p>
    <w:p w14:paraId="57BDF87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объектов питания малой производительности приемка пищевой продукции допускается с парадного входа объекта питания до начала его работы.</w:t>
      </w:r>
    </w:p>
    <w:p w14:paraId="2DF240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 На объектах питания не допускается размещение:</w:t>
      </w:r>
    </w:p>
    <w:p w14:paraId="41B39C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жилых помещений (за исключением помещений для пребывания работающего персонала по вахтовому методу (до 15 календарных дней);</w:t>
      </w:r>
    </w:p>
    <w:p w14:paraId="229320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раздевалок для персонала в производственных помещениях.</w:t>
      </w:r>
    </w:p>
    <w:p w14:paraId="0143E8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 Объемно-планировочные, конструктивные решения, размещение и размер помещений объектов питания предусматриваются в соответствии с требованиями технического регламента </w:t>
      </w:r>
      <w:hyperlink r:id="rId26"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xml:space="preserve"> и настоящими Санитарными правилами, обеспечивая последовательность и поточность технологических процессов, исключающих встречные или перекрестные потоки продовольственного (пищевого) </w:t>
      </w:r>
      <w:r w:rsidRPr="00E04F9C">
        <w:rPr>
          <w:rFonts w:ascii="Arial" w:eastAsia="Times New Roman" w:hAnsi="Arial" w:cs="Arial"/>
          <w:color w:val="000000"/>
          <w:kern w:val="0"/>
          <w:lang w:val="ru-KZ" w:eastAsia="ru-KZ"/>
          <w14:ligatures w14:val="none"/>
        </w:rPr>
        <w:lastRenderedPageBreak/>
        <w:t>сырья, сырых полуфабрикатов и готовой пищевой продукции, использованной и чистой посуды, а также встречного движения посетителей и участвующего в приготовлении продукции общественного питания персонала.</w:t>
      </w:r>
    </w:p>
    <w:p w14:paraId="2548D7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 Набор и площади помещений для стационарных объектов питания определяются в соответствии с площадями помещений стационарных объектов общественного питания, удельными минимальными площадями помещений для посетителей стационарных объектов общественного питания, предусмотренных в </w:t>
      </w:r>
      <w:hyperlink r:id="rId27" w:anchor="z846" w:history="1">
        <w:r w:rsidRPr="00E04F9C">
          <w:rPr>
            <w:rFonts w:ascii="Arial" w:eastAsia="Times New Roman" w:hAnsi="Arial" w:cs="Arial"/>
            <w:color w:val="073A5E"/>
            <w:kern w:val="0"/>
            <w:u w:val="single"/>
            <w:lang w:val="ru-KZ" w:eastAsia="ru-KZ"/>
            <w14:ligatures w14:val="none"/>
          </w:rPr>
          <w:t>приложении 1</w:t>
        </w:r>
      </w:hyperlink>
      <w:r w:rsidRPr="00E04F9C">
        <w:rPr>
          <w:rFonts w:ascii="Arial" w:eastAsia="Times New Roman" w:hAnsi="Arial" w:cs="Arial"/>
          <w:color w:val="000000"/>
          <w:kern w:val="0"/>
          <w:lang w:val="ru-KZ" w:eastAsia="ru-KZ"/>
          <w14:ligatures w14:val="none"/>
        </w:rPr>
        <w:t> к настоящим Санитарным правилам, и требованиями настоящей главы.</w:t>
      </w:r>
    </w:p>
    <w:p w14:paraId="7689B17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Набор, состав и устройство помещений нестационарных объектов питания определяются в соответствии с </w:t>
      </w:r>
      <w:hyperlink r:id="rId28" w:anchor="z117" w:history="1">
        <w:r w:rsidRPr="00E04F9C">
          <w:rPr>
            <w:rFonts w:ascii="Arial" w:eastAsia="Times New Roman" w:hAnsi="Arial" w:cs="Arial"/>
            <w:color w:val="073A5E"/>
            <w:kern w:val="0"/>
            <w:u w:val="single"/>
            <w:lang w:val="ru-KZ" w:eastAsia="ru-KZ"/>
            <w14:ligatures w14:val="none"/>
          </w:rPr>
          <w:t>пунктами 15</w:t>
        </w:r>
      </w:hyperlink>
      <w:r w:rsidRPr="00E04F9C">
        <w:rPr>
          <w:rFonts w:ascii="Arial" w:eastAsia="Times New Roman" w:hAnsi="Arial" w:cs="Arial"/>
          <w:color w:val="000000"/>
          <w:kern w:val="0"/>
          <w:lang w:val="ru-KZ" w:eastAsia="ru-KZ"/>
          <w14:ligatures w14:val="none"/>
        </w:rPr>
        <w:t>, </w:t>
      </w:r>
      <w:hyperlink r:id="rId29" w:anchor="z125" w:history="1">
        <w:r w:rsidRPr="00E04F9C">
          <w:rPr>
            <w:rFonts w:ascii="Arial" w:eastAsia="Times New Roman" w:hAnsi="Arial" w:cs="Arial"/>
            <w:color w:val="073A5E"/>
            <w:kern w:val="0"/>
            <w:u w:val="single"/>
            <w:lang w:val="ru-KZ" w:eastAsia="ru-KZ"/>
            <w14:ligatures w14:val="none"/>
          </w:rPr>
          <w:t>16</w:t>
        </w:r>
      </w:hyperlink>
      <w:r w:rsidRPr="00E04F9C">
        <w:rPr>
          <w:rFonts w:ascii="Arial" w:eastAsia="Times New Roman" w:hAnsi="Arial" w:cs="Arial"/>
          <w:color w:val="000000"/>
          <w:kern w:val="0"/>
          <w:lang w:val="ru-KZ" w:eastAsia="ru-KZ"/>
          <w14:ligatures w14:val="none"/>
        </w:rPr>
        <w:t>, </w:t>
      </w:r>
      <w:hyperlink r:id="rId30" w:anchor="z126" w:history="1">
        <w:r w:rsidRPr="00E04F9C">
          <w:rPr>
            <w:rFonts w:ascii="Arial" w:eastAsia="Times New Roman" w:hAnsi="Arial" w:cs="Arial"/>
            <w:color w:val="073A5E"/>
            <w:kern w:val="0"/>
            <w:u w:val="single"/>
            <w:lang w:val="ru-KZ" w:eastAsia="ru-KZ"/>
            <w14:ligatures w14:val="none"/>
          </w:rPr>
          <w:t>17</w:t>
        </w:r>
      </w:hyperlink>
      <w:r w:rsidRPr="00E04F9C">
        <w:rPr>
          <w:rFonts w:ascii="Arial" w:eastAsia="Times New Roman" w:hAnsi="Arial" w:cs="Arial"/>
          <w:color w:val="000000"/>
          <w:kern w:val="0"/>
          <w:lang w:val="ru-KZ" w:eastAsia="ru-KZ"/>
          <w14:ligatures w14:val="none"/>
        </w:rPr>
        <w:t>, </w:t>
      </w:r>
      <w:hyperlink r:id="rId31" w:anchor="z136" w:history="1">
        <w:r w:rsidRPr="00E04F9C">
          <w:rPr>
            <w:rFonts w:ascii="Arial" w:eastAsia="Times New Roman" w:hAnsi="Arial" w:cs="Arial"/>
            <w:color w:val="073A5E"/>
            <w:kern w:val="0"/>
            <w:u w:val="single"/>
            <w:lang w:val="ru-KZ" w:eastAsia="ru-KZ"/>
            <w14:ligatures w14:val="none"/>
          </w:rPr>
          <w:t>18</w:t>
        </w:r>
      </w:hyperlink>
      <w:r w:rsidRPr="00E04F9C">
        <w:rPr>
          <w:rFonts w:ascii="Arial" w:eastAsia="Times New Roman" w:hAnsi="Arial" w:cs="Arial"/>
          <w:color w:val="000000"/>
          <w:kern w:val="0"/>
          <w:lang w:val="ru-KZ" w:eastAsia="ru-KZ"/>
          <w14:ligatures w14:val="none"/>
        </w:rPr>
        <w:t> и </w:t>
      </w:r>
      <w:hyperlink r:id="rId32" w:anchor="z141" w:history="1">
        <w:r w:rsidRPr="00E04F9C">
          <w:rPr>
            <w:rFonts w:ascii="Arial" w:eastAsia="Times New Roman" w:hAnsi="Arial" w:cs="Arial"/>
            <w:color w:val="073A5E"/>
            <w:kern w:val="0"/>
            <w:u w:val="single"/>
            <w:lang w:val="ru-KZ" w:eastAsia="ru-KZ"/>
            <w14:ligatures w14:val="none"/>
          </w:rPr>
          <w:t>19</w:t>
        </w:r>
      </w:hyperlink>
      <w:r w:rsidRPr="00E04F9C">
        <w:rPr>
          <w:rFonts w:ascii="Arial" w:eastAsia="Times New Roman" w:hAnsi="Arial" w:cs="Arial"/>
          <w:color w:val="000000"/>
          <w:kern w:val="0"/>
          <w:lang w:val="ru-KZ" w:eastAsia="ru-KZ"/>
          <w14:ligatures w14:val="none"/>
        </w:rPr>
        <w:t> и требованиями </w:t>
      </w:r>
      <w:hyperlink r:id="rId33" w:anchor="z147" w:history="1">
        <w:r w:rsidRPr="00E04F9C">
          <w:rPr>
            <w:rFonts w:ascii="Arial" w:eastAsia="Times New Roman" w:hAnsi="Arial" w:cs="Arial"/>
            <w:color w:val="073A5E"/>
            <w:kern w:val="0"/>
            <w:u w:val="single"/>
            <w:lang w:val="ru-KZ" w:eastAsia="ru-KZ"/>
            <w14:ligatures w14:val="none"/>
          </w:rPr>
          <w:t>главы 3</w:t>
        </w:r>
      </w:hyperlink>
      <w:r w:rsidRPr="00E04F9C">
        <w:rPr>
          <w:rFonts w:ascii="Arial" w:eastAsia="Times New Roman" w:hAnsi="Arial" w:cs="Arial"/>
          <w:color w:val="000000"/>
          <w:kern w:val="0"/>
          <w:lang w:val="ru-KZ" w:eastAsia="ru-KZ"/>
          <w14:ligatures w14:val="none"/>
        </w:rPr>
        <w:t> настоящих Санитарных правил.</w:t>
      </w:r>
    </w:p>
    <w:p w14:paraId="1B695FC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Размещение и проектирование </w:t>
      </w:r>
      <w:proofErr w:type="spellStart"/>
      <w:r w:rsidRPr="00E04F9C">
        <w:rPr>
          <w:rFonts w:ascii="Arial" w:eastAsia="Times New Roman" w:hAnsi="Arial" w:cs="Arial"/>
          <w:color w:val="000000"/>
          <w:kern w:val="0"/>
          <w:lang w:val="ru-KZ" w:eastAsia="ru-KZ"/>
          <w14:ligatures w14:val="none"/>
        </w:rPr>
        <w:t>фуд</w:t>
      </w:r>
      <w:proofErr w:type="spellEnd"/>
      <w:r w:rsidRPr="00E04F9C">
        <w:rPr>
          <w:rFonts w:ascii="Arial" w:eastAsia="Times New Roman" w:hAnsi="Arial" w:cs="Arial"/>
          <w:color w:val="000000"/>
          <w:kern w:val="0"/>
          <w:lang w:val="ru-KZ" w:eastAsia="ru-KZ"/>
          <w14:ligatures w14:val="none"/>
        </w:rPr>
        <w:t xml:space="preserve">-кортов, санитарных узлов для посетителей и персонала </w:t>
      </w:r>
      <w:proofErr w:type="spellStart"/>
      <w:r w:rsidRPr="00E04F9C">
        <w:rPr>
          <w:rFonts w:ascii="Arial" w:eastAsia="Times New Roman" w:hAnsi="Arial" w:cs="Arial"/>
          <w:color w:val="000000"/>
          <w:kern w:val="0"/>
          <w:lang w:val="ru-KZ" w:eastAsia="ru-KZ"/>
          <w14:ligatures w14:val="none"/>
        </w:rPr>
        <w:t>фуд</w:t>
      </w:r>
      <w:proofErr w:type="spellEnd"/>
      <w:r w:rsidRPr="00E04F9C">
        <w:rPr>
          <w:rFonts w:ascii="Arial" w:eastAsia="Times New Roman" w:hAnsi="Arial" w:cs="Arial"/>
          <w:color w:val="000000"/>
          <w:kern w:val="0"/>
          <w:lang w:val="ru-KZ" w:eastAsia="ru-KZ"/>
          <w14:ligatures w14:val="none"/>
        </w:rPr>
        <w:t>-кортов осуществляется в соответствии с требованиями государственных нормативов в области архитектуры, градостроительства и строительства к общественным зданиям, объектам общественного питания и торговли и настоящих Санитарных правил, с созданием условий для соблюдения личной гигиены.</w:t>
      </w:r>
    </w:p>
    <w:p w14:paraId="348D4DF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зависимости от типа, мощности (вместимости), форм и методов обслуживания, контингента посетителей на объектах питания предусматриваются следующие группы помещений: помещения для посетителей и помещения, связанные с приготовлением пищи (производственные, складские, административно-бытовые (служебно-бытовые) и технические помещения).</w:t>
      </w:r>
    </w:p>
    <w:p w14:paraId="2BF48DF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составе помещений для посетителей в зависимости от функционально-планировочного решения, типа, форм и методов обслуживания предусматриваются следующие подгруппы помещений: помещения для приема пищи посетителями (включая залы (обеденные), банкетные залы, отдельные кабинеты), и вспомогательные помещения, включая помещения дополнительного обслуживания, в том числе гардеробные для посетителей и (или) специальные места (зоны) для верхней одежды посетителей в обеденных залах, санитарные узлы (туалеты).</w:t>
      </w:r>
    </w:p>
    <w:p w14:paraId="5FF70E0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Обеденные залы объектов питания с самообслуживанием подразделяются на зоны получения и приема пищи.</w:t>
      </w:r>
    </w:p>
    <w:p w14:paraId="23E1FF7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 При реализации продукции общественного питания через торговые отделы (объекты торговли), магазины (отделы) кулинарии, отделы заказов объектов питания предусматриваются и оборудуются в составе помещений объектов питания помещения (участки, зоны) фасовки, хранения и отпуска продукции, создаются условия для раздельного хранения и отпуска полуфабрикатов и готовых к употреблению кулинарных и кондитерских изделий.</w:t>
      </w:r>
    </w:p>
    <w:p w14:paraId="3011E7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 Для временного хранения, отпуска и реализации продукции общественного питания на объекте питания предусматривается помещение раздаточной или участок (функциональная зона) с технологическим, торговым и холодильным оборудованием, емкости которых позволят хранить пищевую продукцию, готовые блюда с соблюдением товарного соседства и условий хранения.</w:t>
      </w:r>
    </w:p>
    <w:p w14:paraId="39FD055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hyperlink r:id="rId34" w:anchor="z854" w:history="1">
        <w:r w:rsidRPr="00E04F9C">
          <w:rPr>
            <w:rFonts w:ascii="Arial" w:eastAsia="Times New Roman" w:hAnsi="Arial" w:cs="Arial"/>
            <w:color w:val="073A5E"/>
            <w:kern w:val="0"/>
            <w:u w:val="single"/>
            <w:lang w:val="ru-KZ" w:eastAsia="ru-KZ"/>
            <w14:ligatures w14:val="none"/>
          </w:rPr>
          <w:t>приложению 2</w:t>
        </w:r>
      </w:hyperlink>
      <w:r w:rsidRPr="00E04F9C">
        <w:rPr>
          <w:rFonts w:ascii="Arial" w:eastAsia="Times New Roman" w:hAnsi="Arial" w:cs="Arial"/>
          <w:color w:val="000000"/>
          <w:kern w:val="0"/>
          <w:lang w:val="ru-KZ" w:eastAsia="ru-KZ"/>
          <w14:ligatures w14:val="none"/>
        </w:rPr>
        <w:t> к настоящим Санитарным правилам.</w:t>
      </w:r>
    </w:p>
    <w:p w14:paraId="3AC291D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Допускается размещение и ведение технологических процессов с соблюдением их последовательности и поточности в одном помещении с выделением отдельных рабочих зон (участков):</w:t>
      </w:r>
    </w:p>
    <w:p w14:paraId="556146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на объектах питания малой производительности, включая объекты питания быстрого обслуживания:</w:t>
      </w:r>
    </w:p>
    <w:p w14:paraId="0FE74AE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цехов с различными температурно-влажностными режимами при оснащении данного помещения специальным оборудованием, обеспечивающим сохранение температур и уровня влажности в местах обработки и приготовления продукции;</w:t>
      </w:r>
    </w:p>
    <w:p w14:paraId="3731142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горячего, холодного, </w:t>
      </w:r>
      <w:proofErr w:type="spellStart"/>
      <w:r w:rsidRPr="00E04F9C">
        <w:rPr>
          <w:rFonts w:ascii="Arial" w:eastAsia="Times New Roman" w:hAnsi="Arial" w:cs="Arial"/>
          <w:color w:val="000000"/>
          <w:kern w:val="0"/>
          <w:lang w:val="ru-KZ" w:eastAsia="ru-KZ"/>
          <w14:ligatures w14:val="none"/>
        </w:rPr>
        <w:t>доготовочного</w:t>
      </w:r>
      <w:proofErr w:type="spellEnd"/>
      <w:r w:rsidRPr="00E04F9C">
        <w:rPr>
          <w:rFonts w:ascii="Arial" w:eastAsia="Times New Roman" w:hAnsi="Arial" w:cs="Arial"/>
          <w:color w:val="000000"/>
          <w:kern w:val="0"/>
          <w:lang w:val="ru-KZ" w:eastAsia="ru-KZ"/>
          <w14:ligatures w14:val="none"/>
        </w:rPr>
        <w:t xml:space="preserve"> цехов объектов питания, работающих на полуфабрикатах, или горячего и холодного цехов на объектах питания, работающих на сырье;</w:t>
      </w:r>
    </w:p>
    <w:p w14:paraId="70DED1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p w14:paraId="2F0FFBC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питания, не имеющих цехового деления, работающих с полуфабрикатами, работа с использованием сырья не допускается.</w:t>
      </w:r>
    </w:p>
    <w:p w14:paraId="133A800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Пункты питания (помещение) для организованного приема пищи предусматриваются для организации питания, работающих на различных видах объектов, c оборудованием в соответствии с требованиями </w:t>
      </w:r>
      <w:hyperlink r:id="rId35" w:anchor="z267" w:history="1">
        <w:r w:rsidRPr="00E04F9C">
          <w:rPr>
            <w:rFonts w:ascii="Arial" w:eastAsia="Times New Roman" w:hAnsi="Arial" w:cs="Arial"/>
            <w:color w:val="073A5E"/>
            <w:kern w:val="0"/>
            <w:u w:val="single"/>
            <w:lang w:val="ru-KZ" w:eastAsia="ru-KZ"/>
            <w14:ligatures w14:val="none"/>
          </w:rPr>
          <w:t>пункта 68</w:t>
        </w:r>
      </w:hyperlink>
      <w:r w:rsidRPr="00E04F9C">
        <w:rPr>
          <w:rFonts w:ascii="Arial" w:eastAsia="Times New Roman" w:hAnsi="Arial" w:cs="Arial"/>
          <w:color w:val="000000"/>
          <w:kern w:val="0"/>
          <w:lang w:val="ru-KZ" w:eastAsia="ru-KZ"/>
          <w14:ligatures w14:val="none"/>
        </w:rPr>
        <w:t> настоящих Санитарных правил.</w:t>
      </w:r>
    </w:p>
    <w:p w14:paraId="464E164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 На объектах питания предусматриваются оборудованные места, выделенные специально для потребления табачных изделий, в том изделий с нагреваемым табаком, систем для нагрева табака, электронных систем потребления и жидкостей для них, в соответствии с требованиями </w:t>
      </w:r>
      <w:hyperlink r:id="rId36" w:anchor="z1880" w:history="1">
        <w:r w:rsidRPr="00E04F9C">
          <w:rPr>
            <w:rFonts w:ascii="Arial" w:eastAsia="Times New Roman" w:hAnsi="Arial" w:cs="Arial"/>
            <w:color w:val="073A5E"/>
            <w:kern w:val="0"/>
            <w:u w:val="single"/>
            <w:lang w:val="ru-KZ" w:eastAsia="ru-KZ"/>
            <w14:ligatures w14:val="none"/>
          </w:rPr>
          <w:t>пункта 7</w:t>
        </w:r>
      </w:hyperlink>
      <w:r w:rsidRPr="00E04F9C">
        <w:rPr>
          <w:rFonts w:ascii="Arial" w:eastAsia="Times New Roman" w:hAnsi="Arial" w:cs="Arial"/>
          <w:color w:val="000000"/>
          <w:kern w:val="0"/>
          <w:lang w:val="ru-KZ" w:eastAsia="ru-KZ"/>
          <w14:ligatures w14:val="none"/>
        </w:rPr>
        <w:t> статьи 110 Кодекса, </w:t>
      </w:r>
      <w:hyperlink r:id="rId37" w:anchor="z3" w:history="1">
        <w:r w:rsidRPr="00E04F9C">
          <w:rPr>
            <w:rFonts w:ascii="Arial" w:eastAsia="Times New Roman" w:hAnsi="Arial" w:cs="Arial"/>
            <w:color w:val="073A5E"/>
            <w:kern w:val="0"/>
            <w:u w:val="single"/>
            <w:lang w:val="ru-KZ" w:eastAsia="ru-KZ"/>
            <w14:ligatures w14:val="none"/>
          </w:rPr>
          <w:t>приказа</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10 декабря 2020 года № ҚР ДСМ-246/2020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(зарегистрирован в Реестре государственной регистрации нормативных правовых актов под № 21776), и государственных нормативов в области архитектуры, градостроительства и строительства.</w:t>
      </w:r>
    </w:p>
    <w:p w14:paraId="3CB9B98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 Внутренняя отделка помещений объекта питания производится с использованием нетоксичных отделочных материалов, без повреждений.</w:t>
      </w:r>
    </w:p>
    <w:p w14:paraId="3C0F1CB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производственных и санитарно-бытовых помещениях (душевых, санитарных узлах):</w:t>
      </w:r>
    </w:p>
    <w:p w14:paraId="2ACCE2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поверхности стен, перегородок, полов предусматриваются с использованием водонепроницаемых материалов, позволяющих проводить ежедневную влажную уборку, устойчивых к обработке моющими и дезинфицирующими средствами;</w:t>
      </w:r>
    </w:p>
    <w:p w14:paraId="1123FD4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поверхность стен и перегородок выполняется гладкой по всей высоте вплоть до уровня, в пределах которого осуществляется соответствующая технологическая операция;</w:t>
      </w:r>
    </w:p>
    <w:p w14:paraId="2CB752B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поверхности пола предусматриваются из исключающих скольжение материалов, ровные, с обеспечением стока воды, удобные к уборке;</w:t>
      </w:r>
    </w:p>
    <w:p w14:paraId="0FEE42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потолки или, при отсутствии потолков, внутренние поверхности крыш и конструкции, находящиеся над технологическим оборудованием в производственных помещениях, помещениях с мокрыми процессами выполняются с обеспечением предотвращения скопления грязи, образования плесени и осыпания частиц потолков или таких поверхностей и конструкций, а также способствующие уменьшению конденсации влаги;</w:t>
      </w:r>
    </w:p>
    <w:p w14:paraId="4281BAA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окна используются конструкцией, обеспечивающей их мытье, с возможностью установки съемных моющихся защитных сеток от насекомых, без нарушения целостности;</w:t>
      </w:r>
    </w:p>
    <w:p w14:paraId="05E2422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поверхность дверей предусматривается гладкой, из неабсорбирующих и не впитывающих влагу материалов, моющихся.</w:t>
      </w:r>
    </w:p>
    <w:p w14:paraId="5411AA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Открывание дверей предусматривается наружу из производственных помещений. Устройство дверей туалетов производится без выхода в производственные и складские помещения.</w:t>
      </w:r>
    </w:p>
    <w:p w14:paraId="44BFA3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Устройство порогов исключается на путях перемещения пищевой продукции, готовых блюд и использованной посуды.</w:t>
      </w:r>
    </w:p>
    <w:p w14:paraId="06EEF55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 Для мытья и дезинфекции кухонной посуды, инвентаря и многооборотной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моечными ваннами с подводкой холодной и горячей воды через смесители.</w:t>
      </w:r>
    </w:p>
    <w:p w14:paraId="184777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(участок) для мытья и дезинфекции кухонной посуды, инвентаря и многооборотной транспортной упаковки (тары) с установкой односекционной моечной ванны, при использовании многооборотной транспортной упаковки (тары) – с первоочередным мытьем кухонной посуды, инвентаря.</w:t>
      </w:r>
    </w:p>
    <w:p w14:paraId="08CCDC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при использовании многооборотной транспортной упаковки (тары) – мытье и дезинфекция ее производится в стационарных объектах питания.</w:t>
      </w:r>
    </w:p>
    <w:p w14:paraId="363BB35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нестационарных объектах питания быстрого обслуживания, при отсутствии систем водоснабжения и водоотведения, допускается не устанавливать моечные ванны при условии изготовления узкого ассортимента продукции общественного питания без применения кухонной посуды и инвентаря многоразового использования, использования в изготовлении полуфабрикатов высокой степени готовности и (или) упакованной готовой пищевой продукции промышленного изготовления и произведенной в стационарных объектах питания, а также использования малогабаритного специализированного технологического оборудования, одноразовой посуды и одноразовых столовых приборов.</w:t>
      </w:r>
    </w:p>
    <w:p w14:paraId="2B5B00A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таких объектах питания обработка специализированного технологического оборудования обеспечивается в стационарных объектах питания.</w:t>
      </w:r>
    </w:p>
    <w:p w14:paraId="5D357C9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 На объектах питания для мытья столовой, чайной и стеклянной посуды многоразового использования, подносов предусматривается отдельное помещение или отделение (участок), установка оборудования для приема использованной и выдачи чистой посуды, а также при выборе как одного из объемно-планировочных решений для соблюдения поточности движения использованной и чистой посуды, исключающих их встречные или перекрестные потоки, использование устройства раздельных окон для приема использованной и выдачи чистой посуды в моечной столовой посуды (отделении, участке).</w:t>
      </w:r>
    </w:p>
    <w:p w14:paraId="67F93F8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p w14:paraId="600667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 В стационарных объектах питания для мытья посуды ручным способом оборудуются трехсекционные моечные ванны для столовой посуды, двухсекционные – для стеклянной посуды и столовых приборов.</w:t>
      </w:r>
    </w:p>
    <w:p w14:paraId="70B1C48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w:t>
      </w:r>
    </w:p>
    <w:p w14:paraId="6ECC4C7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Моечные емкости и рабочие поверхности моечных ванн используются изготовленные из материалов, предназначенных для контакта с пищевой продукцией (включая из </w:t>
      </w:r>
      <w:r w:rsidRPr="00E04F9C">
        <w:rPr>
          <w:rFonts w:ascii="Arial" w:eastAsia="Times New Roman" w:hAnsi="Arial" w:cs="Arial"/>
          <w:color w:val="000000"/>
          <w:kern w:val="0"/>
          <w:lang w:val="ru-KZ" w:eastAsia="ru-KZ"/>
          <w14:ligatures w14:val="none"/>
        </w:rPr>
        <w:lastRenderedPageBreak/>
        <w:t>нержавеющей пищевой стали), обеспечивающие их мойку, очищение и дезинфекцию, выполненные из неабсорбирующих материалов, не поддающихся воздействию коррозии, без пятен различных оттенков, повреждений, шероховатостей, герметичные, эксплуатируемые согласно инструкции изготовителя.</w:t>
      </w:r>
    </w:p>
    <w:p w14:paraId="2E9DAB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 При проектировании, строительстве, реконструкции, переоборудовании, перепланировке, расширении, перепрофилировании и ремонте объектов питания соблюдаются требования, предусмотренные </w:t>
      </w:r>
      <w:hyperlink r:id="rId38" w:anchor="z99" w:history="1">
        <w:r w:rsidRPr="00E04F9C">
          <w:rPr>
            <w:rFonts w:ascii="Arial" w:eastAsia="Times New Roman" w:hAnsi="Arial" w:cs="Arial"/>
            <w:color w:val="073A5E"/>
            <w:kern w:val="0"/>
            <w:u w:val="single"/>
            <w:lang w:val="ru-KZ" w:eastAsia="ru-KZ"/>
            <w14:ligatures w14:val="none"/>
          </w:rPr>
          <w:t>пунктами 8</w:t>
        </w:r>
      </w:hyperlink>
      <w:r w:rsidRPr="00E04F9C">
        <w:rPr>
          <w:rFonts w:ascii="Arial" w:eastAsia="Times New Roman" w:hAnsi="Arial" w:cs="Arial"/>
          <w:color w:val="000000"/>
          <w:kern w:val="0"/>
          <w:lang w:val="ru-KZ" w:eastAsia="ru-KZ"/>
          <w14:ligatures w14:val="none"/>
        </w:rPr>
        <w:t>, </w:t>
      </w:r>
      <w:hyperlink r:id="rId39" w:anchor="z102" w:history="1">
        <w:r w:rsidRPr="00E04F9C">
          <w:rPr>
            <w:rFonts w:ascii="Arial" w:eastAsia="Times New Roman" w:hAnsi="Arial" w:cs="Arial"/>
            <w:color w:val="073A5E"/>
            <w:kern w:val="0"/>
            <w:u w:val="single"/>
            <w:lang w:val="ru-KZ" w:eastAsia="ru-KZ"/>
            <w14:ligatures w14:val="none"/>
          </w:rPr>
          <w:t>9</w:t>
        </w:r>
      </w:hyperlink>
      <w:r w:rsidRPr="00E04F9C">
        <w:rPr>
          <w:rFonts w:ascii="Arial" w:eastAsia="Times New Roman" w:hAnsi="Arial" w:cs="Arial"/>
          <w:color w:val="000000"/>
          <w:kern w:val="0"/>
          <w:lang w:val="ru-KZ" w:eastAsia="ru-KZ"/>
          <w14:ligatures w14:val="none"/>
        </w:rPr>
        <w:t>, </w:t>
      </w:r>
      <w:hyperlink r:id="rId40" w:anchor="z105" w:history="1">
        <w:r w:rsidRPr="00E04F9C">
          <w:rPr>
            <w:rFonts w:ascii="Arial" w:eastAsia="Times New Roman" w:hAnsi="Arial" w:cs="Arial"/>
            <w:color w:val="073A5E"/>
            <w:kern w:val="0"/>
            <w:u w:val="single"/>
            <w:lang w:val="ru-KZ" w:eastAsia="ru-KZ"/>
            <w14:ligatures w14:val="none"/>
          </w:rPr>
          <w:t>10</w:t>
        </w:r>
      </w:hyperlink>
      <w:r w:rsidRPr="00E04F9C">
        <w:rPr>
          <w:rFonts w:ascii="Arial" w:eastAsia="Times New Roman" w:hAnsi="Arial" w:cs="Arial"/>
          <w:color w:val="000000"/>
          <w:kern w:val="0"/>
          <w:lang w:val="ru-KZ" w:eastAsia="ru-KZ"/>
          <w14:ligatures w14:val="none"/>
        </w:rPr>
        <w:t>, </w:t>
      </w:r>
      <w:hyperlink r:id="rId41" w:anchor="z108" w:history="1">
        <w:r w:rsidRPr="00E04F9C">
          <w:rPr>
            <w:rFonts w:ascii="Arial" w:eastAsia="Times New Roman" w:hAnsi="Arial" w:cs="Arial"/>
            <w:color w:val="073A5E"/>
            <w:kern w:val="0"/>
            <w:u w:val="single"/>
            <w:lang w:val="ru-KZ" w:eastAsia="ru-KZ"/>
            <w14:ligatures w14:val="none"/>
          </w:rPr>
          <w:t>11</w:t>
        </w:r>
      </w:hyperlink>
      <w:r w:rsidRPr="00E04F9C">
        <w:rPr>
          <w:rFonts w:ascii="Arial" w:eastAsia="Times New Roman" w:hAnsi="Arial" w:cs="Arial"/>
          <w:color w:val="000000"/>
          <w:kern w:val="0"/>
          <w:lang w:val="ru-KZ" w:eastAsia="ru-KZ"/>
          <w14:ligatures w14:val="none"/>
        </w:rPr>
        <w:t>, </w:t>
      </w:r>
      <w:hyperlink r:id="rId42" w:anchor="z109" w:history="1">
        <w:r w:rsidRPr="00E04F9C">
          <w:rPr>
            <w:rFonts w:ascii="Arial" w:eastAsia="Times New Roman" w:hAnsi="Arial" w:cs="Arial"/>
            <w:color w:val="073A5E"/>
            <w:kern w:val="0"/>
            <w:u w:val="single"/>
            <w:lang w:val="ru-KZ" w:eastAsia="ru-KZ"/>
            <w14:ligatures w14:val="none"/>
          </w:rPr>
          <w:t>12</w:t>
        </w:r>
      </w:hyperlink>
      <w:r w:rsidRPr="00E04F9C">
        <w:rPr>
          <w:rFonts w:ascii="Arial" w:eastAsia="Times New Roman" w:hAnsi="Arial" w:cs="Arial"/>
          <w:color w:val="000000"/>
          <w:kern w:val="0"/>
          <w:lang w:val="ru-KZ" w:eastAsia="ru-KZ"/>
          <w14:ligatures w14:val="none"/>
        </w:rPr>
        <w:t>, </w:t>
      </w:r>
      <w:hyperlink r:id="rId43" w:anchor="z115" w:history="1">
        <w:r w:rsidRPr="00E04F9C">
          <w:rPr>
            <w:rFonts w:ascii="Arial" w:eastAsia="Times New Roman" w:hAnsi="Arial" w:cs="Arial"/>
            <w:color w:val="073A5E"/>
            <w:kern w:val="0"/>
            <w:u w:val="single"/>
            <w:lang w:val="ru-KZ" w:eastAsia="ru-KZ"/>
            <w14:ligatures w14:val="none"/>
          </w:rPr>
          <w:t>13</w:t>
        </w:r>
      </w:hyperlink>
      <w:r w:rsidRPr="00E04F9C">
        <w:rPr>
          <w:rFonts w:ascii="Arial" w:eastAsia="Times New Roman" w:hAnsi="Arial" w:cs="Arial"/>
          <w:color w:val="000000"/>
          <w:kern w:val="0"/>
          <w:lang w:val="ru-KZ" w:eastAsia="ru-KZ"/>
          <w14:ligatures w14:val="none"/>
        </w:rPr>
        <w:t>, </w:t>
      </w:r>
      <w:hyperlink r:id="rId44" w:anchor="z116" w:history="1">
        <w:r w:rsidRPr="00E04F9C">
          <w:rPr>
            <w:rFonts w:ascii="Arial" w:eastAsia="Times New Roman" w:hAnsi="Arial" w:cs="Arial"/>
            <w:color w:val="073A5E"/>
            <w:kern w:val="0"/>
            <w:u w:val="single"/>
            <w:lang w:val="ru-KZ" w:eastAsia="ru-KZ"/>
            <w14:ligatures w14:val="none"/>
          </w:rPr>
          <w:t>14</w:t>
        </w:r>
      </w:hyperlink>
      <w:r w:rsidRPr="00E04F9C">
        <w:rPr>
          <w:rFonts w:ascii="Arial" w:eastAsia="Times New Roman" w:hAnsi="Arial" w:cs="Arial"/>
          <w:color w:val="000000"/>
          <w:kern w:val="0"/>
          <w:lang w:val="ru-KZ" w:eastAsia="ru-KZ"/>
          <w14:ligatures w14:val="none"/>
        </w:rPr>
        <w:t>, </w:t>
      </w:r>
      <w:hyperlink r:id="rId45" w:anchor="z117" w:history="1">
        <w:r w:rsidRPr="00E04F9C">
          <w:rPr>
            <w:rFonts w:ascii="Arial" w:eastAsia="Times New Roman" w:hAnsi="Arial" w:cs="Arial"/>
            <w:color w:val="073A5E"/>
            <w:kern w:val="0"/>
            <w:u w:val="single"/>
            <w:lang w:val="ru-KZ" w:eastAsia="ru-KZ"/>
            <w14:ligatures w14:val="none"/>
          </w:rPr>
          <w:t>15</w:t>
        </w:r>
      </w:hyperlink>
      <w:r w:rsidRPr="00E04F9C">
        <w:rPr>
          <w:rFonts w:ascii="Arial" w:eastAsia="Times New Roman" w:hAnsi="Arial" w:cs="Arial"/>
          <w:color w:val="000000"/>
          <w:kern w:val="0"/>
          <w:lang w:val="ru-KZ" w:eastAsia="ru-KZ"/>
          <w14:ligatures w14:val="none"/>
        </w:rPr>
        <w:t>, </w:t>
      </w:r>
      <w:hyperlink r:id="rId46" w:anchor="z125" w:history="1">
        <w:r w:rsidRPr="00E04F9C">
          <w:rPr>
            <w:rFonts w:ascii="Arial" w:eastAsia="Times New Roman" w:hAnsi="Arial" w:cs="Arial"/>
            <w:color w:val="073A5E"/>
            <w:kern w:val="0"/>
            <w:u w:val="single"/>
            <w:lang w:val="ru-KZ" w:eastAsia="ru-KZ"/>
            <w14:ligatures w14:val="none"/>
          </w:rPr>
          <w:t>16</w:t>
        </w:r>
      </w:hyperlink>
      <w:r w:rsidRPr="00E04F9C">
        <w:rPr>
          <w:rFonts w:ascii="Arial" w:eastAsia="Times New Roman" w:hAnsi="Arial" w:cs="Arial"/>
          <w:color w:val="000000"/>
          <w:kern w:val="0"/>
          <w:lang w:val="ru-KZ" w:eastAsia="ru-KZ"/>
          <w14:ligatures w14:val="none"/>
        </w:rPr>
        <w:t>, </w:t>
      </w:r>
      <w:hyperlink r:id="rId47" w:anchor="z126" w:history="1">
        <w:r w:rsidRPr="00E04F9C">
          <w:rPr>
            <w:rFonts w:ascii="Arial" w:eastAsia="Times New Roman" w:hAnsi="Arial" w:cs="Arial"/>
            <w:color w:val="073A5E"/>
            <w:kern w:val="0"/>
            <w:u w:val="single"/>
            <w:lang w:val="ru-KZ" w:eastAsia="ru-KZ"/>
            <w14:ligatures w14:val="none"/>
          </w:rPr>
          <w:t>17</w:t>
        </w:r>
      </w:hyperlink>
      <w:r w:rsidRPr="00E04F9C">
        <w:rPr>
          <w:rFonts w:ascii="Arial" w:eastAsia="Times New Roman" w:hAnsi="Arial" w:cs="Arial"/>
          <w:color w:val="000000"/>
          <w:kern w:val="0"/>
          <w:lang w:val="ru-KZ" w:eastAsia="ru-KZ"/>
          <w14:ligatures w14:val="none"/>
        </w:rPr>
        <w:t>, </w:t>
      </w:r>
      <w:hyperlink r:id="rId48" w:anchor="z136" w:history="1">
        <w:r w:rsidRPr="00E04F9C">
          <w:rPr>
            <w:rFonts w:ascii="Arial" w:eastAsia="Times New Roman" w:hAnsi="Arial" w:cs="Arial"/>
            <w:color w:val="073A5E"/>
            <w:kern w:val="0"/>
            <w:u w:val="single"/>
            <w:lang w:val="ru-KZ" w:eastAsia="ru-KZ"/>
            <w14:ligatures w14:val="none"/>
          </w:rPr>
          <w:t>18</w:t>
        </w:r>
      </w:hyperlink>
      <w:r w:rsidRPr="00E04F9C">
        <w:rPr>
          <w:rFonts w:ascii="Arial" w:eastAsia="Times New Roman" w:hAnsi="Arial" w:cs="Arial"/>
          <w:color w:val="000000"/>
          <w:kern w:val="0"/>
          <w:lang w:val="ru-KZ" w:eastAsia="ru-KZ"/>
          <w14:ligatures w14:val="none"/>
        </w:rPr>
        <w:t>, </w:t>
      </w:r>
      <w:hyperlink r:id="rId49" w:anchor="z141" w:history="1">
        <w:r w:rsidRPr="00E04F9C">
          <w:rPr>
            <w:rFonts w:ascii="Arial" w:eastAsia="Times New Roman" w:hAnsi="Arial" w:cs="Arial"/>
            <w:color w:val="073A5E"/>
            <w:kern w:val="0"/>
            <w:u w:val="single"/>
            <w:lang w:val="ru-KZ" w:eastAsia="ru-KZ"/>
            <w14:ligatures w14:val="none"/>
          </w:rPr>
          <w:t>19</w:t>
        </w:r>
      </w:hyperlink>
      <w:r w:rsidRPr="00E04F9C">
        <w:rPr>
          <w:rFonts w:ascii="Arial" w:eastAsia="Times New Roman" w:hAnsi="Arial" w:cs="Arial"/>
          <w:color w:val="000000"/>
          <w:kern w:val="0"/>
          <w:lang w:val="ru-KZ" w:eastAsia="ru-KZ"/>
          <w14:ligatures w14:val="none"/>
        </w:rPr>
        <w:t> и </w:t>
      </w:r>
      <w:hyperlink r:id="rId50" w:anchor="z143" w:history="1">
        <w:r w:rsidRPr="00E04F9C">
          <w:rPr>
            <w:rFonts w:ascii="Arial" w:eastAsia="Times New Roman" w:hAnsi="Arial" w:cs="Arial"/>
            <w:color w:val="073A5E"/>
            <w:kern w:val="0"/>
            <w:u w:val="single"/>
            <w:lang w:val="ru-KZ" w:eastAsia="ru-KZ"/>
            <w14:ligatures w14:val="none"/>
          </w:rPr>
          <w:t>20</w:t>
        </w:r>
      </w:hyperlink>
      <w:r w:rsidRPr="00E04F9C">
        <w:rPr>
          <w:rFonts w:ascii="Arial" w:eastAsia="Times New Roman" w:hAnsi="Arial" w:cs="Arial"/>
          <w:color w:val="000000"/>
          <w:kern w:val="0"/>
          <w:lang w:val="ru-KZ" w:eastAsia="ru-KZ"/>
          <w14:ligatures w14:val="none"/>
        </w:rPr>
        <w:t> настоящих Санитарных правил.</w:t>
      </w:r>
    </w:p>
    <w:p w14:paraId="71CDD67D"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3. Требования к водоснабжению, водоотведению, теплоснабжению, освещению, вентиляции и кондиционированию</w:t>
      </w:r>
    </w:p>
    <w:p w14:paraId="00AA708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 Объекты питания, независимо от форм собственности, категории, типа, вида, мощности, места расположения, оборудуются централизованными системами холодного и горячего водоснабжения, водоотведения с устройством систем внутреннего водоснабжения и внутреннего водоотведения, соответствующие требованиям государственных нормативов в области архитектуры, градостроительства и строительства, требованиям технического регламента ТР ТС 021/2011,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утверждаемых согласно </w:t>
      </w:r>
      <w:hyperlink r:id="rId51" w:anchor="z1277" w:history="1">
        <w:r w:rsidRPr="00E04F9C">
          <w:rPr>
            <w:rFonts w:ascii="Arial" w:eastAsia="Times New Roman" w:hAnsi="Arial" w:cs="Arial"/>
            <w:color w:val="073A5E"/>
            <w:kern w:val="0"/>
            <w:u w:val="single"/>
            <w:lang w:val="ru-KZ" w:eastAsia="ru-KZ"/>
            <w14:ligatures w14:val="none"/>
          </w:rPr>
          <w:t>подпункту 113)</w:t>
        </w:r>
      </w:hyperlink>
      <w:r w:rsidRPr="00E04F9C">
        <w:rPr>
          <w:rFonts w:ascii="Arial" w:eastAsia="Times New Roman" w:hAnsi="Arial" w:cs="Arial"/>
          <w:color w:val="000000"/>
          <w:kern w:val="0"/>
          <w:lang w:val="ru-KZ" w:eastAsia="ru-KZ"/>
          <w14:ligatures w14:val="none"/>
        </w:rPr>
        <w:t> пункта 15 Положения, и настоящих Санитарных правил.</w:t>
      </w:r>
    </w:p>
    <w:p w14:paraId="25AC7D8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Количество холодной и горячей воды обеспечивается достаточным для осуществления производства безопасной пищевой продукции.</w:t>
      </w:r>
    </w:p>
    <w:p w14:paraId="6557A51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питания предусматриваются системы водоотведения, обеспечивающие безопасный отвод сточных вод.</w:t>
      </w:r>
    </w:p>
    <w:p w14:paraId="6E663A6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 При отсутствии централизованной системы водоснабжения допускается использование нецентрализованных и (или) автономных систем питьевого водоснабжения, использование привозной питьевой воды с устройством систем внутреннего водоснабжения и водоотведения.</w:t>
      </w:r>
    </w:p>
    <w:p w14:paraId="62DBD3D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транспортными средствами, соответствующих требованиям </w:t>
      </w:r>
      <w:hyperlink r:id="rId52" w:anchor="z4" w:history="1">
        <w:r w:rsidRPr="00E04F9C">
          <w:rPr>
            <w:rFonts w:ascii="Arial" w:eastAsia="Times New Roman" w:hAnsi="Arial" w:cs="Arial"/>
            <w:color w:val="073A5E"/>
            <w:kern w:val="0"/>
            <w:u w:val="single"/>
            <w:lang w:val="ru-KZ" w:eastAsia="ru-KZ"/>
            <w14:ligatures w14:val="none"/>
          </w:rPr>
          <w:t>приказа</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p w14:paraId="2659D4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Хранение привозной питьевой воды обеспечивается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p w14:paraId="5F3C77C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 На объектах питания используется безопасная и качественная питьевая вода, холодная и горячая вода для производственных целей, непосредственного контакта с продовольственным (пищевым) сырьем и материалами упаковки, мытья посуды и оборудования, соблюдения правил личной гигиены, соответствующая требованиям качества и безопасности, предъявляемым к питьевой воде, установленных Санитарными правилами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утверждаемыми согласно </w:t>
      </w:r>
      <w:hyperlink r:id="rId53" w:anchor="z1277" w:history="1">
        <w:r w:rsidRPr="00E04F9C">
          <w:rPr>
            <w:rFonts w:ascii="Arial" w:eastAsia="Times New Roman" w:hAnsi="Arial" w:cs="Arial"/>
            <w:color w:val="073A5E"/>
            <w:kern w:val="0"/>
            <w:u w:val="single"/>
            <w:lang w:val="ru-KZ" w:eastAsia="ru-KZ"/>
            <w14:ligatures w14:val="none"/>
          </w:rPr>
          <w:t>подпункту 113)</w:t>
        </w:r>
      </w:hyperlink>
      <w:r w:rsidRPr="00E04F9C">
        <w:rPr>
          <w:rFonts w:ascii="Arial" w:eastAsia="Times New Roman" w:hAnsi="Arial" w:cs="Arial"/>
          <w:color w:val="000000"/>
          <w:kern w:val="0"/>
          <w:lang w:val="ru-KZ" w:eastAsia="ru-KZ"/>
          <w14:ligatures w14:val="none"/>
        </w:rPr>
        <w:t> пункта 15 Положения.</w:t>
      </w:r>
    </w:p>
    <w:p w14:paraId="2DCBAA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Используемый в производстве пищевой продукции лед изготавливается из питьевой воды, соответствующей требованиям, предъявляемым к питьевой воде.</w:t>
      </w:r>
    </w:p>
    <w:p w14:paraId="794AFE4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25. Упакованная питьевая вода (расфасованная в емкости) промышленного изготовления применяется на объектах питания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 требованиям технического регламента Евразийского экономического союза "О безопасности упакованной питьевой воды, включая природную минеральную воду" (ТР ЕАЭС 044/2017), утвержденного </w:t>
      </w:r>
      <w:hyperlink r:id="rId54" w:anchor="z4"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Совета Евразийской экономической комиссии от 23 июня 2017 года № 45, технического регламента Таможенного союза "Пищевая продукция в части ее маркировки" (ТР ТС 022/2011), утвержденного </w:t>
      </w:r>
      <w:hyperlink r:id="rId55"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9 декабря 2011 года № 881.</w:t>
      </w:r>
    </w:p>
    <w:p w14:paraId="4D0A6D9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использовании для питьевых целей упакованной питьевой воды промышленного изготовления, установок с дозированным розливом упакованной питьевой воды (кулеров), обеспечивается наличие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p w14:paraId="241A4A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Размещение кулеров обеспечивается в местах, не подвергающихся попаданию прямого солнечного света. Мойка кулера производится в соответствии с инструкцией по эксплуатации и с периодичностью, предусмотренной инструкцией, но не реже одного раза в семь дней, с применением дезинфицирующих средств, разрешенных к применению, не реже одного раза в три месяца.</w:t>
      </w:r>
    </w:p>
    <w:p w14:paraId="1FA0C0F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горячей воды к моечным ваннам.</w:t>
      </w:r>
    </w:p>
    <w:p w14:paraId="7517938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p w14:paraId="24838D0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 не допускается.</w:t>
      </w:r>
    </w:p>
    <w:p w14:paraId="65C6A1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p w14:paraId="1021644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уровень выпуска производственных стоков оборудуется выше уровня выпуска хозяйственно-бытовых стоков;</w:t>
      </w:r>
    </w:p>
    <w:p w14:paraId="6C10F57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p w14:paraId="61A507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Помещения со сливными трапами, моечными ваннами, раковинами и санитарными приборами, расположенными ниже уровня наружных сетей водоотведения, примыкающих к объекту питания, размещаются на объектах питания только при наличии дополнительных сооружений систем водоотведения, соответствующих требованиям государственных нормативов в области архитектуры, градостроительства и строительства, и обеспечивающих безопасный и бесперебойный отвод сточных вод.</w:t>
      </w:r>
    </w:p>
    <w:p w14:paraId="132576C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30. Вне зданий, на выпусках производственных стоков до поступления в наружные сети водоотведения, устанавливаются:</w:t>
      </w:r>
    </w:p>
    <w:p w14:paraId="1F4BA4B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жиро- и </w:t>
      </w:r>
      <w:proofErr w:type="spellStart"/>
      <w:r w:rsidRPr="00E04F9C">
        <w:rPr>
          <w:rFonts w:ascii="Arial" w:eastAsia="Times New Roman" w:hAnsi="Arial" w:cs="Arial"/>
          <w:color w:val="000000"/>
          <w:kern w:val="0"/>
          <w:lang w:val="ru-KZ" w:eastAsia="ru-KZ"/>
          <w14:ligatures w14:val="none"/>
        </w:rPr>
        <w:t>мезгоуловители</w:t>
      </w:r>
      <w:proofErr w:type="spellEnd"/>
      <w:r w:rsidRPr="00E04F9C">
        <w:rPr>
          <w:rFonts w:ascii="Arial" w:eastAsia="Times New Roman" w:hAnsi="Arial" w:cs="Arial"/>
          <w:color w:val="000000"/>
          <w:kern w:val="0"/>
          <w:lang w:val="ru-KZ" w:eastAsia="ru-KZ"/>
          <w14:ligatures w14:val="none"/>
        </w:rPr>
        <w:t xml:space="preserve"> для объектов питания, работающих на полуфабрикатах с вместимостью залов 500 мест и более, работающих на сырье с вместимостью залов 200 мест и более;</w:t>
      </w:r>
    </w:p>
    <w:p w14:paraId="33F9C45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песколовки для овощных цехов объектов питания производительностью до 2 тонн перерабатываемых овощей в смену.</w:t>
      </w:r>
    </w:p>
    <w:p w14:paraId="0FEDED4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31. При отсутствии централизованной системы водоотведения предусматриваются автономные (локальные) системы водоотведения с устройством систем внутреннего водоотведения с раздельным отведением производственных и бытовых сточных вод. Сбор и накопление сточных вод, жидких бытовых отходов осуществляется в локальных очистных сооружениях, либо закрывающихся подземных водонепроницаемых емкостных сооружениях (выгреб, септик), очистка которых производится по мере заполнения, дезинфицируются, их размещение и содержание осуществляются с учетом безопасного отведения сточных вод.</w:t>
      </w:r>
    </w:p>
    <w:p w14:paraId="35B3EAE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32. Производственное оборудование и моечные ванны присоединяются к внутренней сети водоотведения с воздушным разрывом не менее 20 миллиметров (далее – мм) от верха приемной воронки. Все приемники стоков внутренних сетей водоотведения оборудуются гидравлическими затворами (сифонами).</w:t>
      </w:r>
    </w:p>
    <w:p w14:paraId="52473EF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33. На объектах питания не допускается:</w:t>
      </w:r>
    </w:p>
    <w:p w14:paraId="12465EA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загрязнение окружающей среды сточными водами, сброс сточных вод в открытые водоемы и на прилегающую территорию, а также устройство поглощающих колодцев;</w:t>
      </w:r>
    </w:p>
    <w:p w14:paraId="30AAAC0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p w14:paraId="1E963D3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размещение санитарных узлов, душевых и помещений с мокрыми процессами над складскими, производственными помещениями и охлаждаемыми камерами.</w:t>
      </w:r>
    </w:p>
    <w:p w14:paraId="04B75B6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Стояки систем водоотведения прокладываются в производственных, моечных и складских помещениях в коробах без организации отверстий для прочисток и ревизий.</w:t>
      </w:r>
    </w:p>
    <w:p w14:paraId="093AFC0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34.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p w14:paraId="36E452F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35. Все стационарные объекты питания оборудуются санитарными узлами (туалетами). Для посетителей и персонала объектов питания для исключения загрязнения пищевой продукции оборудуются отдельные санитарные узлы (туалеты) с раковинами (умывальниками) для мытья рук.</w:t>
      </w:r>
    </w:p>
    <w:p w14:paraId="704EC7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объектов питания малой производительности допускается наличие одного санитарного узла (туалета) для посетителей и персонала с входом, изолированным от производственных и складских помещений.</w:t>
      </w:r>
    </w:p>
    <w:p w14:paraId="194F60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стационарных объектов питания, размещенных в многопрофильных, многоэтажных стационарных объектах торговли и питания, допускается использование посетителями данных объектов питания общественных туалетов, расположенных на одном уровне (этаже).</w:t>
      </w:r>
    </w:p>
    <w:p w14:paraId="1527F75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На объектах питания, независимо от вида и типа объекта питания, включая </w:t>
      </w:r>
      <w:proofErr w:type="spellStart"/>
      <w:r w:rsidRPr="00E04F9C">
        <w:rPr>
          <w:rFonts w:ascii="Arial" w:eastAsia="Times New Roman" w:hAnsi="Arial" w:cs="Arial"/>
          <w:color w:val="000000"/>
          <w:kern w:val="0"/>
          <w:lang w:val="ru-KZ" w:eastAsia="ru-KZ"/>
          <w14:ligatures w14:val="none"/>
        </w:rPr>
        <w:t>фуд</w:t>
      </w:r>
      <w:proofErr w:type="spellEnd"/>
      <w:r w:rsidRPr="00E04F9C">
        <w:rPr>
          <w:rFonts w:ascii="Arial" w:eastAsia="Times New Roman" w:hAnsi="Arial" w:cs="Arial"/>
          <w:color w:val="000000"/>
          <w:kern w:val="0"/>
          <w:lang w:val="ru-KZ" w:eastAsia="ru-KZ"/>
          <w14:ligatures w14:val="none"/>
        </w:rPr>
        <w:t>-корты, раковины (умывальники) для посетителей и персонала оснащаются устройствами (в том числе настенными дозаторами) и средствами для мытья, дезинфекции, (обработки) антисептическими средствами (по эпидемиологическим показаниям, на период введения ограничительных мероприятий), вытирания и (или) сушки рук, исключающими повторное загрязнение рук, обеспечивается их постоянное наличие.</w:t>
      </w:r>
    </w:p>
    <w:p w14:paraId="3949335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Санитарные узлы (туалеты) оборудуются унитазами, емкостями для сбора мусора, конструкции которых исключают дополнительное загрязнение рук.</w:t>
      </w:r>
    </w:p>
    <w:p w14:paraId="4842EC1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36. Объекты питания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p w14:paraId="4A69032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p w14:paraId="39A9E6B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37. На объектах питания, размещенных в жилых зданиях и зданиях иного назначения:</w:t>
      </w:r>
    </w:p>
    <w:p w14:paraId="460529F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 не допускается устройство варочных печей (плит), мангалов, </w:t>
      </w:r>
      <w:proofErr w:type="spellStart"/>
      <w:r w:rsidRPr="00E04F9C">
        <w:rPr>
          <w:rFonts w:ascii="Arial" w:eastAsia="Times New Roman" w:hAnsi="Arial" w:cs="Arial"/>
          <w:color w:val="000000"/>
          <w:kern w:val="0"/>
          <w:lang w:val="ru-KZ" w:eastAsia="ru-KZ"/>
          <w14:ligatures w14:val="none"/>
        </w:rPr>
        <w:t>тандырных</w:t>
      </w:r>
      <w:proofErr w:type="spellEnd"/>
      <w:r w:rsidRPr="00E04F9C">
        <w:rPr>
          <w:rFonts w:ascii="Arial" w:eastAsia="Times New Roman" w:hAnsi="Arial" w:cs="Arial"/>
          <w:color w:val="000000"/>
          <w:kern w:val="0"/>
          <w:lang w:val="ru-KZ" w:eastAsia="ru-KZ"/>
          <w14:ligatures w14:val="none"/>
        </w:rPr>
        <w:t xml:space="preserve"> на твердом топливе;</w:t>
      </w:r>
    </w:p>
    <w:p w14:paraId="4F27ABA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w:t>
      </w:r>
      <w:proofErr w:type="spellStart"/>
      <w:r w:rsidRPr="00E04F9C">
        <w:rPr>
          <w:rFonts w:ascii="Arial" w:eastAsia="Times New Roman" w:hAnsi="Arial" w:cs="Arial"/>
          <w:color w:val="000000"/>
          <w:kern w:val="0"/>
          <w:lang w:val="ru-KZ" w:eastAsia="ru-KZ"/>
          <w14:ligatures w14:val="none"/>
        </w:rPr>
        <w:t>воздухоочистки</w:t>
      </w:r>
      <w:proofErr w:type="spellEnd"/>
      <w:r w:rsidRPr="00E04F9C">
        <w:rPr>
          <w:rFonts w:ascii="Arial" w:eastAsia="Times New Roman" w:hAnsi="Arial" w:cs="Arial"/>
          <w:color w:val="000000"/>
          <w:kern w:val="0"/>
          <w:lang w:val="ru-KZ" w:eastAsia="ru-KZ"/>
          <w14:ligatures w14:val="none"/>
        </w:rPr>
        <w:t xml:space="preserve">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p w14:paraId="3FF0944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38.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p w14:paraId="0B7588F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Уровни освещенности в помещениях, на рабочих местах обеспечиваются в соответствии с </w:t>
      </w:r>
      <w:hyperlink r:id="rId56" w:anchor="z3"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p w14:paraId="37143A6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39.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p w14:paraId="1E1176F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производственных помещениях, связанных с выделением влаги, используются светильники во влагозащитном исполнении.</w:t>
      </w:r>
    </w:p>
    <w:p w14:paraId="1F0E54C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40.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p w14:paraId="03D7F93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Выброс отработанных ртутьсодержащих ламп в мусоросборники не допускается.</w:t>
      </w:r>
    </w:p>
    <w:p w14:paraId="0F817EE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41. В помещениях объектов питания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 количество и (или) мощность, конструкция и исполнение которых обеспечат исключение загрязнения пищевой продукции при ее изготовлении, хранении и реализации, а также обеспечивают доступ к ним при их очистке или замене.</w:t>
      </w:r>
    </w:p>
    <w:p w14:paraId="75EEA41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 нормирования, разделом 17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w:t>
      </w:r>
      <w:hyperlink r:id="rId57"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28 мая 2010 года № 299 "О применении санитарных мер в Евразийском экономическом союзе".</w:t>
      </w:r>
    </w:p>
    <w:p w14:paraId="5F1A9C7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Предельно допустимые концентрации и класс опасности отдельных вредных веществ в воздухе рабочей зоны определяются и предусматриваются согласно приказу Председателя Комитета санитарно-эпидемиологического контроля Министерства </w:t>
      </w:r>
      <w:r w:rsidRPr="00E04F9C">
        <w:rPr>
          <w:rFonts w:ascii="Arial" w:eastAsia="Times New Roman" w:hAnsi="Arial" w:cs="Arial"/>
          <w:color w:val="000000"/>
          <w:kern w:val="0"/>
          <w:lang w:val="ru-KZ" w:eastAsia="ru-KZ"/>
          <w14:ligatures w14:val="none"/>
        </w:rPr>
        <w:lastRenderedPageBreak/>
        <w:t>здравоохранения Республики Казахстан от 31 декабря 2020 года № 24 "Об утверждении Методических рекомендаций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w:t>
      </w:r>
    </w:p>
    <w:p w14:paraId="1AF24AD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42.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hyperlink r:id="rId58" w:anchor="z857" w:history="1">
        <w:r w:rsidRPr="00E04F9C">
          <w:rPr>
            <w:rFonts w:ascii="Arial" w:eastAsia="Times New Roman" w:hAnsi="Arial" w:cs="Arial"/>
            <w:color w:val="073A5E"/>
            <w:kern w:val="0"/>
            <w:u w:val="single"/>
            <w:lang w:val="ru-KZ" w:eastAsia="ru-KZ"/>
            <w14:ligatures w14:val="none"/>
          </w:rPr>
          <w:t>приложению 3</w:t>
        </w:r>
      </w:hyperlink>
      <w:r w:rsidRPr="00E04F9C">
        <w:rPr>
          <w:rFonts w:ascii="Arial" w:eastAsia="Times New Roman" w:hAnsi="Arial" w:cs="Arial"/>
          <w:color w:val="000000"/>
          <w:kern w:val="0"/>
          <w:lang w:val="ru-KZ" w:eastAsia="ru-KZ"/>
          <w14:ligatures w14:val="none"/>
        </w:rPr>
        <w:t> к настоящим Санитарным правилам.</w:t>
      </w:r>
    </w:p>
    <w:p w14:paraId="5C2DF55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43. На объектах питания по оборудованию систем вентиляции соблюдаются следующие санитарно-эпидемиологические требования:</w:t>
      </w:r>
    </w:p>
    <w:p w14:paraId="6A2AFA2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p w14:paraId="0DCA9BC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установка автономных систем вытяжной вентиляции в бытовых помещениях, санитарных узлах (вне бытовых помещений);</w:t>
      </w:r>
    </w:p>
    <w:p w14:paraId="30C8032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оборудование локальных (местных) вытяжных систем над оборудованием и моечными ваннами, являющимися источниками выделения влаги, тепла и газов, с преимущественной вытяжкой в зоне максимального загрязнения, определяемой по расчету в соответствии с требованиями государственных нормативов в области архитектуры, градостроительства и строительства, </w:t>
      </w:r>
      <w:hyperlink r:id="rId59" w:anchor="z193" w:history="1">
        <w:r w:rsidRPr="00E04F9C">
          <w:rPr>
            <w:rFonts w:ascii="Arial" w:eastAsia="Times New Roman" w:hAnsi="Arial" w:cs="Arial"/>
            <w:color w:val="073A5E"/>
            <w:kern w:val="0"/>
            <w:u w:val="single"/>
            <w:lang w:val="ru-KZ" w:eastAsia="ru-KZ"/>
            <w14:ligatures w14:val="none"/>
          </w:rPr>
          <w:t>пунктами 41</w:t>
        </w:r>
      </w:hyperlink>
      <w:r w:rsidRPr="00E04F9C">
        <w:rPr>
          <w:rFonts w:ascii="Arial" w:eastAsia="Times New Roman" w:hAnsi="Arial" w:cs="Arial"/>
          <w:color w:val="000000"/>
          <w:kern w:val="0"/>
          <w:lang w:val="ru-KZ" w:eastAsia="ru-KZ"/>
          <w14:ligatures w14:val="none"/>
        </w:rPr>
        <w:t> и </w:t>
      </w:r>
      <w:hyperlink r:id="rId60" w:anchor="z196" w:history="1">
        <w:r w:rsidRPr="00E04F9C">
          <w:rPr>
            <w:rFonts w:ascii="Arial" w:eastAsia="Times New Roman" w:hAnsi="Arial" w:cs="Arial"/>
            <w:color w:val="073A5E"/>
            <w:kern w:val="0"/>
            <w:u w:val="single"/>
            <w:lang w:val="ru-KZ" w:eastAsia="ru-KZ"/>
            <w14:ligatures w14:val="none"/>
          </w:rPr>
          <w:t>42</w:t>
        </w:r>
      </w:hyperlink>
      <w:r w:rsidRPr="00E04F9C">
        <w:rPr>
          <w:rFonts w:ascii="Arial" w:eastAsia="Times New Roman" w:hAnsi="Arial" w:cs="Arial"/>
          <w:color w:val="000000"/>
          <w:kern w:val="0"/>
          <w:lang w:val="ru-KZ" w:eastAsia="ru-KZ"/>
          <w14:ligatures w14:val="none"/>
        </w:rPr>
        <w:t> настоящих Санитарных правил.</w:t>
      </w:r>
    </w:p>
    <w:p w14:paraId="042ED14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питания малой производительности в зависимости от их типа, мощности, специализации, специфики обслуживаемых контингентов потребителей, объемно-планировочных и конструктивных решений, размещения и размера помещений разрешается оборудование локальных (местных) вытяжных систем без устройства системы местных отсосов над моечными ваннами для ручного способа процесса мытья. Предусматриваются отдельные системы вытяжной вентиляции с устройством местных отсосов от посудомоечных машин;</w:t>
      </w:r>
    </w:p>
    <w:p w14:paraId="131F7B4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p w14:paraId="39C8BDD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Допускается объединять в одну вытяжную систему:</w:t>
      </w:r>
    </w:p>
    <w:p w14:paraId="6526B3C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местные вентиляционные отсосы горячих цехов и общеобменную вентиляцию горячих, холодных, </w:t>
      </w:r>
      <w:proofErr w:type="spellStart"/>
      <w:r w:rsidRPr="00E04F9C">
        <w:rPr>
          <w:rFonts w:ascii="Arial" w:eastAsia="Times New Roman" w:hAnsi="Arial" w:cs="Arial"/>
          <w:color w:val="000000"/>
          <w:kern w:val="0"/>
          <w:lang w:val="ru-KZ" w:eastAsia="ru-KZ"/>
          <w14:ligatures w14:val="none"/>
        </w:rPr>
        <w:t>доготовочных</w:t>
      </w:r>
      <w:proofErr w:type="spellEnd"/>
      <w:r w:rsidRPr="00E04F9C">
        <w:rPr>
          <w:rFonts w:ascii="Arial" w:eastAsia="Times New Roman" w:hAnsi="Arial" w:cs="Arial"/>
          <w:color w:val="000000"/>
          <w:kern w:val="0"/>
          <w:lang w:val="ru-KZ" w:eastAsia="ru-KZ"/>
          <w14:ligatures w14:val="none"/>
        </w:rPr>
        <w:t xml:space="preserve"> цехов, моечных, производственных помещений;</w:t>
      </w:r>
    </w:p>
    <w:p w14:paraId="18CC6DC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системы вытяжной вентиляции санитарных узлов (туалетов) и душевых при гардеробных.</w:t>
      </w:r>
    </w:p>
    <w:p w14:paraId="759C4ED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44. На объектах питания обеспечивается исправное состояние систем холодного и горячего водоснабжения, водоотведения, теплоснабжения, освещения, вентиляции и кондиционирования, исключающее риск загрязнения пищевой продукции.</w:t>
      </w:r>
    </w:p>
    <w:p w14:paraId="088AAA37"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4. Требования к содержанию и эксплуатации помещений, зданий, сооружений и оборудования объектов общественного питания (в том числе объектов общественного питания, обслуживающих и изготавливающих для организованных коллективов)</w:t>
      </w:r>
    </w:p>
    <w:p w14:paraId="4AB0B45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45. Эксплуатация (деятельность) объектов питания осуществляется при соблюдении настоящих Санитарных правил в соответствии со </w:t>
      </w:r>
      <w:hyperlink r:id="rId61" w:anchor="z704" w:history="1">
        <w:r w:rsidRPr="00E04F9C">
          <w:rPr>
            <w:rFonts w:ascii="Arial" w:eastAsia="Times New Roman" w:hAnsi="Arial" w:cs="Arial"/>
            <w:color w:val="073A5E"/>
            <w:kern w:val="0"/>
            <w:u w:val="single"/>
            <w:lang w:val="ru-KZ" w:eastAsia="ru-KZ"/>
            <w14:ligatures w14:val="none"/>
          </w:rPr>
          <w:t>статьями 19</w:t>
        </w:r>
      </w:hyperlink>
      <w:r w:rsidRPr="00E04F9C">
        <w:rPr>
          <w:rFonts w:ascii="Arial" w:eastAsia="Times New Roman" w:hAnsi="Arial" w:cs="Arial"/>
          <w:color w:val="000000"/>
          <w:kern w:val="0"/>
          <w:lang w:val="ru-KZ" w:eastAsia="ru-KZ"/>
          <w14:ligatures w14:val="none"/>
        </w:rPr>
        <w:t>, </w:t>
      </w:r>
      <w:hyperlink r:id="rId62" w:anchor="z720" w:history="1">
        <w:r w:rsidRPr="00E04F9C">
          <w:rPr>
            <w:rFonts w:ascii="Arial" w:eastAsia="Times New Roman" w:hAnsi="Arial" w:cs="Arial"/>
            <w:color w:val="073A5E"/>
            <w:kern w:val="0"/>
            <w:u w:val="single"/>
            <w:lang w:val="ru-KZ" w:eastAsia="ru-KZ"/>
            <w14:ligatures w14:val="none"/>
          </w:rPr>
          <w:t>20</w:t>
        </w:r>
      </w:hyperlink>
      <w:r w:rsidRPr="00E04F9C">
        <w:rPr>
          <w:rFonts w:ascii="Arial" w:eastAsia="Times New Roman" w:hAnsi="Arial" w:cs="Arial"/>
          <w:color w:val="000000"/>
          <w:kern w:val="0"/>
          <w:lang w:val="ru-KZ" w:eastAsia="ru-KZ"/>
          <w14:ligatures w14:val="none"/>
        </w:rPr>
        <w:t>, </w:t>
      </w:r>
      <w:hyperlink r:id="rId63" w:anchor="z803" w:history="1">
        <w:r w:rsidRPr="00E04F9C">
          <w:rPr>
            <w:rFonts w:ascii="Arial" w:eastAsia="Times New Roman" w:hAnsi="Arial" w:cs="Arial"/>
            <w:color w:val="073A5E"/>
            <w:kern w:val="0"/>
            <w:u w:val="single"/>
            <w:lang w:val="ru-KZ" w:eastAsia="ru-KZ"/>
            <w14:ligatures w14:val="none"/>
          </w:rPr>
          <w:t>24</w:t>
        </w:r>
      </w:hyperlink>
      <w:r w:rsidRPr="00E04F9C">
        <w:rPr>
          <w:rFonts w:ascii="Arial" w:eastAsia="Times New Roman" w:hAnsi="Arial" w:cs="Arial"/>
          <w:color w:val="000000"/>
          <w:kern w:val="0"/>
          <w:lang w:val="ru-KZ" w:eastAsia="ru-KZ"/>
          <w14:ligatures w14:val="none"/>
        </w:rPr>
        <w:t> и </w:t>
      </w:r>
      <w:hyperlink r:id="rId64" w:anchor="z1054" w:history="1">
        <w:r w:rsidRPr="00E04F9C">
          <w:rPr>
            <w:rFonts w:ascii="Arial" w:eastAsia="Times New Roman" w:hAnsi="Arial" w:cs="Arial"/>
            <w:color w:val="073A5E"/>
            <w:kern w:val="0"/>
            <w:u w:val="single"/>
            <w:lang w:val="ru-KZ" w:eastAsia="ru-KZ"/>
            <w14:ligatures w14:val="none"/>
          </w:rPr>
          <w:t>46</w:t>
        </w:r>
      </w:hyperlink>
      <w:r w:rsidRPr="00E04F9C">
        <w:rPr>
          <w:rFonts w:ascii="Arial" w:eastAsia="Times New Roman" w:hAnsi="Arial" w:cs="Arial"/>
          <w:color w:val="000000"/>
          <w:kern w:val="0"/>
          <w:lang w:val="ru-KZ" w:eastAsia="ru-KZ"/>
          <w14:ligatures w14:val="none"/>
        </w:rPr>
        <w:t> Кодекса, </w:t>
      </w:r>
      <w:hyperlink r:id="rId65" w:anchor="z78" w:history="1">
        <w:r w:rsidRPr="00E04F9C">
          <w:rPr>
            <w:rFonts w:ascii="Arial" w:eastAsia="Times New Roman" w:hAnsi="Arial" w:cs="Arial"/>
            <w:color w:val="073A5E"/>
            <w:kern w:val="0"/>
            <w:u w:val="single"/>
            <w:lang w:val="ru-KZ" w:eastAsia="ru-KZ"/>
            <w14:ligatures w14:val="none"/>
          </w:rPr>
          <w:t>статьей 17</w:t>
        </w:r>
      </w:hyperlink>
      <w:r w:rsidRPr="00E04F9C">
        <w:rPr>
          <w:rFonts w:ascii="Arial" w:eastAsia="Times New Roman" w:hAnsi="Arial" w:cs="Arial"/>
          <w:color w:val="000000"/>
          <w:kern w:val="0"/>
          <w:lang w:val="ru-KZ" w:eastAsia="ru-KZ"/>
          <w14:ligatures w14:val="none"/>
        </w:rPr>
        <w:t> Закона Республики Казахстан "О разрешениях и уведомлениях".</w:t>
      </w:r>
    </w:p>
    <w:p w14:paraId="7803DF9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46. На объектах питания, в зависимости от их типа, мощности, специализации, специфики обслуживаемых контингентов потребителей, изготовителем разрабатываются и утверждаются ассортиментный перечень изготавливаемой и реализуемой пищевой продукции, техническая документация для изготовления продукции общественного </w:t>
      </w:r>
      <w:r w:rsidRPr="00E04F9C">
        <w:rPr>
          <w:rFonts w:ascii="Arial" w:eastAsia="Times New Roman" w:hAnsi="Arial" w:cs="Arial"/>
          <w:color w:val="000000"/>
          <w:kern w:val="0"/>
          <w:lang w:val="ru-KZ" w:eastAsia="ru-KZ"/>
          <w14:ligatures w14:val="none"/>
        </w:rPr>
        <w:lastRenderedPageBreak/>
        <w:t>питания. Наименования блюд и кулинарных изделий указываются в меню в соответствии с их наименованиями, указанными в технической документации объекта питания.</w:t>
      </w:r>
    </w:p>
    <w:p w14:paraId="47A6CB6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47.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помещений стационарных объектов общественного питания согласно </w:t>
      </w:r>
      <w:hyperlink r:id="rId66" w:anchor="z846" w:history="1">
        <w:r w:rsidRPr="00E04F9C">
          <w:rPr>
            <w:rFonts w:ascii="Arial" w:eastAsia="Times New Roman" w:hAnsi="Arial" w:cs="Arial"/>
            <w:color w:val="073A5E"/>
            <w:kern w:val="0"/>
            <w:u w:val="single"/>
            <w:lang w:val="ru-KZ" w:eastAsia="ru-KZ"/>
            <w14:ligatures w14:val="none"/>
          </w:rPr>
          <w:t>приложению 1</w:t>
        </w:r>
      </w:hyperlink>
      <w:r w:rsidRPr="00E04F9C">
        <w:rPr>
          <w:rFonts w:ascii="Arial" w:eastAsia="Times New Roman" w:hAnsi="Arial" w:cs="Arial"/>
          <w:color w:val="000000"/>
          <w:kern w:val="0"/>
          <w:lang w:val="ru-KZ" w:eastAsia="ru-KZ"/>
          <w14:ligatures w14:val="none"/>
        </w:rPr>
        <w:t> к настоящим Санитарным правилам, а также утвержденному ассортиментному перечню изготавливаемой и реализуемой продукции общественного питания.</w:t>
      </w:r>
    </w:p>
    <w:p w14:paraId="64D6E76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Количество посадочных мест, мощность объектов питания не допускается превышать проектной вместимости и мощности объекта питания.</w:t>
      </w:r>
    </w:p>
    <w:p w14:paraId="2377DC8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48. На объектах питания расстановка и работа оборудования обеспечивается с соблюдением последовательности и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w:t>
      </w:r>
    </w:p>
    <w:p w14:paraId="4853911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продовольственного (пищевого) сырья и готовой к употреблению пищевой продукции объектов питания используется раздельное технологическое и холодильное оборудование, производственные столы, разделочный инвентарь маркированный с использованием буквенной и (или) цветовой маркировки (кодировки), многооборотная упаковка и кухонная посуда.</w:t>
      </w:r>
    </w:p>
    <w:p w14:paraId="48F1F0B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p w14:paraId="04ACF37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49. Технологическое, холодильное, торговое оборудование, инвентарь, посуда, упаковка (тара), моечные ванны, поддоны, подтоварники, стеллажи, контактирующие с пищевой продукцией, используются из материалов, предназначенных для контакта с пищевой продукцией,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p w14:paraId="7A04617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допускается:</w:t>
      </w:r>
    </w:p>
    <w:p w14:paraId="151CC2A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использование посуды с трещинами, сколами, отбитыми краями, деформированную, с поврежденной эмалью;</w:t>
      </w:r>
    </w:p>
    <w:p w14:paraId="0B64CDE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использование эмалированной посуды в качестве камбузной и столовой на объектах питания морских сооружений;</w:t>
      </w:r>
    </w:p>
    <w:p w14:paraId="353BB7B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повторное использование одноразовой посуды и одноразовых столовых приборов.</w:t>
      </w:r>
    </w:p>
    <w:p w14:paraId="4F0496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Посуда в пунктах питания в подземных выработках на объектах цветной металлургии и горнодобывающей промышленности применяется только небьющаяся, включая алюминиевую, из нержавеющей стали.</w:t>
      </w:r>
    </w:p>
    <w:p w14:paraId="7E11086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50.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аппараты по приготовлению напитков), соответствующие требованиям безопасности технического регламента Таможенного союза "О безопасности машин и оборудования" (ТР ТС 010/2011), утвержденного </w:t>
      </w:r>
      <w:hyperlink r:id="rId67"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18 октября 2011 года № 823, имеющие товаросопроводительную документацию, обеспечивающую их прослеживаемость, и документы об оценке (подтверждении) соответствия, подтверждающие их безопасность (сертификаты, декларации о соответствии Союза), конструктивные и эксплуатационные характеристики которых обеспечивают производство (изготовление) безопасной пищевой продукции. Используются соответствующие контрольно-измерительные приборы, находящиеся в исправном состоянии.</w:t>
      </w:r>
    </w:p>
    <w:p w14:paraId="6E7C15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Установка автоматов (аппаратов) для автоматического приготовления (изготовления) и реализации пищевой продукции, аппаратов по приготовлению напитков в обеденном зале обеспечивается при условии соблюдения нормы площади на одно посадочное место согласно </w:t>
      </w:r>
      <w:hyperlink r:id="rId68" w:anchor="z846" w:history="1">
        <w:r w:rsidRPr="00E04F9C">
          <w:rPr>
            <w:rFonts w:ascii="Arial" w:eastAsia="Times New Roman" w:hAnsi="Arial" w:cs="Arial"/>
            <w:color w:val="073A5E"/>
            <w:kern w:val="0"/>
            <w:u w:val="single"/>
            <w:lang w:val="ru-KZ" w:eastAsia="ru-KZ"/>
            <w14:ligatures w14:val="none"/>
          </w:rPr>
          <w:t>приложению 1</w:t>
        </w:r>
      </w:hyperlink>
      <w:r w:rsidRPr="00E04F9C">
        <w:rPr>
          <w:rFonts w:ascii="Arial" w:eastAsia="Times New Roman" w:hAnsi="Arial" w:cs="Arial"/>
          <w:color w:val="000000"/>
          <w:kern w:val="0"/>
          <w:lang w:val="ru-KZ" w:eastAsia="ru-KZ"/>
          <w14:ligatures w14:val="none"/>
        </w:rPr>
        <w:t> к настоящим Санитарным правилам.</w:t>
      </w:r>
    </w:p>
    <w:p w14:paraId="2941B35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Эксплуатация, очистка, мытье и дезинфекция оборудования осуществляются в соответствии с инструкциями по их эксплуатации, мытью и дезинфекции. Автоматы (аппараты) для автоматического приготовления (изготовления) и реализации пищевой продукции, аппараты по приготовлению напитков обрабатываются в соответствии с инструкцией по эксплуатации, с использованием моющих и дезинфицирующих средств согласно инструкции по их применению, автоматы (аппараты) для автоматической реализации пищевой продукции обрабатываются не реже двух раз в месяц, а также по мере загрязнения, эксплуатируются с использованием одноразовой посуды.</w:t>
      </w:r>
    </w:p>
    <w:p w14:paraId="588A4C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51. В цехах (помещениях, отделениях, участках) для приготовления холодных блюд, мягкого мороженого, кондитерских цехах по приготовлению крема и отделки тортов и пирожных, цехах и (или) участках </w:t>
      </w:r>
      <w:proofErr w:type="spellStart"/>
      <w:r w:rsidRPr="00E04F9C">
        <w:rPr>
          <w:rFonts w:ascii="Arial" w:eastAsia="Times New Roman" w:hAnsi="Arial" w:cs="Arial"/>
          <w:color w:val="000000"/>
          <w:kern w:val="0"/>
          <w:lang w:val="ru-KZ" w:eastAsia="ru-KZ"/>
          <w14:ligatures w14:val="none"/>
        </w:rPr>
        <w:t>порционирования</w:t>
      </w:r>
      <w:proofErr w:type="spellEnd"/>
      <w:r w:rsidRPr="00E04F9C">
        <w:rPr>
          <w:rFonts w:ascii="Arial" w:eastAsia="Times New Roman" w:hAnsi="Arial" w:cs="Arial"/>
          <w:color w:val="000000"/>
          <w:kern w:val="0"/>
          <w:lang w:val="ru-KZ" w:eastAsia="ru-KZ"/>
          <w14:ligatures w14:val="none"/>
        </w:rPr>
        <w:t xml:space="preserve"> блюд, упаковки и формирования наборов готовых блюд, а также по эпидемиологическим показаниям в производственных цехах и помещениях для посетителей (обеденных залах) используются бактерицидные облучатели (стационарные и (или) передвижные, открытого и (или) закрытого типа) для обеззараживания воздуха в помещениях и рабочих поверхностей оборудования. Место установки, режим и правила обработки, эксплуатации, учет времени работы бактерицидных облучателей обеспечиваются в соответствии с инструкцией по эксплуатации.</w:t>
      </w:r>
    </w:p>
    <w:p w14:paraId="4CAF3F6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52. Внутрицеховое оборудование, инвентарь, посуда, внутрицеховая многооборотная упаковка (тара), используемые при производстве кондитерских изделий с кремом, маркируются с использованием буквенной и (или) цветовой маркировки (кодировки), применяются в соответствии с их назначением на этапах технологического процесса.</w:t>
      </w:r>
    </w:p>
    <w:p w14:paraId="7A207AE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53.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w:t>
      </w:r>
    </w:p>
    <w:p w14:paraId="4B18E9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(кодировки).</w:t>
      </w:r>
    </w:p>
    <w:p w14:paraId="15D057E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Хранение разделочного инвентаря обеспечивается раздельно, в соответствующих производственных помещениях (отделах, участках, зонах), на специально выделенном месте или непосредственно на соответствующих производственных столах. Исключается соприкосновение их рабочих поверхностей друг с другом.</w:t>
      </w:r>
    </w:p>
    <w:p w14:paraId="74C89DC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54.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Ежедневно по окончании работы деревянные колоды (при использовании для рубки мяса, рыбы) зачищаются ножом и посыпаются пищевой солью, спиливаются при наличии повреждений, дефектов.</w:t>
      </w:r>
    </w:p>
    <w:p w14:paraId="4F5A580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55. Очистка, мытье оборудования проводится по мере его загрязнения и по окончании работы. Производственные столы в конце работы обрабатываются с применением моющих и дезинфицирующих средств, промываются горячей водой.</w:t>
      </w:r>
    </w:p>
    <w:p w14:paraId="57EFD1F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p w14:paraId="2655FCB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56. Холодильные камеры, холодильное оборудование подвергаются очистке, мытью и дезинфекции по мере загрязнения, образования и </w:t>
      </w:r>
      <w:proofErr w:type="spellStart"/>
      <w:r w:rsidRPr="00E04F9C">
        <w:rPr>
          <w:rFonts w:ascii="Arial" w:eastAsia="Times New Roman" w:hAnsi="Arial" w:cs="Arial"/>
          <w:color w:val="000000"/>
          <w:kern w:val="0"/>
          <w:lang w:val="ru-KZ" w:eastAsia="ru-KZ"/>
          <w14:ligatures w14:val="none"/>
        </w:rPr>
        <w:t>намерзания</w:t>
      </w:r>
      <w:proofErr w:type="spellEnd"/>
      <w:r w:rsidRPr="00E04F9C">
        <w:rPr>
          <w:rFonts w:ascii="Arial" w:eastAsia="Times New Roman" w:hAnsi="Arial" w:cs="Arial"/>
          <w:color w:val="000000"/>
          <w:kern w:val="0"/>
          <w:lang w:val="ru-KZ" w:eastAsia="ru-KZ"/>
          <w14:ligatures w14:val="none"/>
        </w:rPr>
        <w:t xml:space="preserve"> снега и льда (наледи), </w:t>
      </w:r>
      <w:r w:rsidRPr="00E04F9C">
        <w:rPr>
          <w:rFonts w:ascii="Arial" w:eastAsia="Times New Roman" w:hAnsi="Arial" w:cs="Arial"/>
          <w:color w:val="000000"/>
          <w:kern w:val="0"/>
          <w:lang w:val="ru-KZ" w:eastAsia="ru-KZ"/>
          <w14:ligatures w14:val="none"/>
        </w:rPr>
        <w:lastRenderedPageBreak/>
        <w:t>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w:t>
      </w:r>
    </w:p>
    <w:p w14:paraId="4BCDD7F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57. Объект питания обеспечивается столовой, чайной, стеклянной посудой и столовыми приборами с учетом потребности объекта питания количеством одновременно используемой посуды с возможностью ее замены при загрязнении или прихода в негодность.</w:t>
      </w:r>
    </w:p>
    <w:p w14:paraId="32E321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58. 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 осуществляется в соответствии с </w:t>
      </w:r>
      <w:hyperlink r:id="rId69" w:anchor="z860" w:history="1">
        <w:r w:rsidRPr="00E04F9C">
          <w:rPr>
            <w:rFonts w:ascii="Arial" w:eastAsia="Times New Roman" w:hAnsi="Arial" w:cs="Arial"/>
            <w:color w:val="073A5E"/>
            <w:kern w:val="0"/>
            <w:u w:val="single"/>
            <w:lang w:val="ru-KZ" w:eastAsia="ru-KZ"/>
            <w14:ligatures w14:val="none"/>
          </w:rPr>
          <w:t>приложением 4</w:t>
        </w:r>
      </w:hyperlink>
      <w:r w:rsidRPr="00E04F9C">
        <w:rPr>
          <w:rFonts w:ascii="Arial" w:eastAsia="Times New Roman" w:hAnsi="Arial" w:cs="Arial"/>
          <w:color w:val="000000"/>
          <w:kern w:val="0"/>
          <w:lang w:val="ru-KZ" w:eastAsia="ru-KZ"/>
          <w14:ligatures w14:val="none"/>
        </w:rPr>
        <w:t> к настоящим Санитарным правилам.</w:t>
      </w:r>
    </w:p>
    <w:p w14:paraId="4E96A37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В конце рабочего дня мойка и дезинфекция всей столовой, чайной, стеклянной посуды, столовых приборов, подносов, инвентаря и многооборотной транспортной упаковки (тары) в посудомоечных машинах проводится с использованием режимов обработки, обеспечивающих их дезинфекцию, и максимальных температурных режимов в соответствии с инструкциями по эксплуатации, с применением моющих, дезинфицирующих или </w:t>
      </w:r>
      <w:proofErr w:type="spellStart"/>
      <w:r w:rsidRPr="00E04F9C">
        <w:rPr>
          <w:rFonts w:ascii="Arial" w:eastAsia="Times New Roman" w:hAnsi="Arial" w:cs="Arial"/>
          <w:color w:val="000000"/>
          <w:kern w:val="0"/>
          <w:lang w:val="ru-KZ" w:eastAsia="ru-KZ"/>
          <w14:ligatures w14:val="none"/>
        </w:rPr>
        <w:t>моюще</w:t>
      </w:r>
      <w:proofErr w:type="spellEnd"/>
      <w:r w:rsidRPr="00E04F9C">
        <w:rPr>
          <w:rFonts w:ascii="Arial" w:eastAsia="Times New Roman" w:hAnsi="Arial" w:cs="Arial"/>
          <w:color w:val="000000"/>
          <w:kern w:val="0"/>
          <w:lang w:val="ru-KZ" w:eastAsia="ru-KZ"/>
          <w14:ligatures w14:val="none"/>
        </w:rPr>
        <w:t>-дезинфицирующих средств в соответствии с инструкциями по применению.</w:t>
      </w:r>
    </w:p>
    <w:p w14:paraId="04096B4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конце рабочего дня мытье столовой, чайной и стеклянной посуды, столовых приборов, подносов при отсутствии посудомоечной машины проводится ручным способом с обработкой дезинфицирующими средствами в соответствии с инструкциями по применению, с последующим тщательным ополаскиванием проточной водой.</w:t>
      </w:r>
    </w:p>
    <w:p w14:paraId="7864C62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Обеззараживание инвентаря, упаковки (емкости) и укупорочных средств для отбора суточных проб пищевой продукции производится с использованием разрешенных способов (включая кипячение, стерилизация, дезинфицирующие средства, ультрафиолетовое излучение).</w:t>
      </w:r>
    </w:p>
    <w:p w14:paraId="4D13883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раздачу столовая, чайная и стеклянная посуда, столовые приборы и подносы подаются чистыми и высушенными.</w:t>
      </w:r>
    </w:p>
    <w:p w14:paraId="015D4DC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Столовые приборы на объекте питания, работающего по принципу самообслуживания, выставляются в специальных кассетах ручками вверх, исключается их хранение на подносах россыпью.</w:t>
      </w:r>
    </w:p>
    <w:p w14:paraId="737D435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59. Хранение чистой кухонной посуды, инвентаря, многооборотной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в шкафах или на стеллажах.</w:t>
      </w:r>
    </w:p>
    <w:p w14:paraId="278DA3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60. При выходе из строя посудомоечной машины, отсутствии условий для соблюдения процессов ручного мытья и дезинфекции посуды применяется одноразовая столовая посуда и приборы или работа объекта питания не проводится.</w:t>
      </w:r>
    </w:p>
    <w:p w14:paraId="7FD18ED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61. Инвентарь (щетки, ветошь) для мытья посуды после окончания работы очищается, замачивается в горячей воде с добавлением моющих средств, промывается под проточной водой и просушивается. Инвентарь для мытья посуды с наличием плесени и видимых загрязнений, а также изготовленный из губчатого материала, обработка которого невозможна, не используется.</w:t>
      </w:r>
    </w:p>
    <w:p w14:paraId="2562B8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62. Все помещения, здания и сооружения, осветительные приборы, остекленные поверхности окон и проемов, оборудование, инвентарь, посуда объекта питания подвергаются уборке (обработке), содержатся в чистоте, исправном состоянии. Потолки, стены и полы всех помещений содержатся без дефектов и признаков поражения плесневыми грибами.</w:t>
      </w:r>
    </w:p>
    <w:p w14:paraId="57510A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w:t>
      </w:r>
      <w:r w:rsidRPr="00E04F9C">
        <w:rPr>
          <w:rFonts w:ascii="Arial" w:eastAsia="Times New Roman" w:hAnsi="Arial" w:cs="Arial"/>
          <w:color w:val="000000"/>
          <w:kern w:val="0"/>
          <w:lang w:val="ru-KZ" w:eastAsia="ru-KZ"/>
          <w14:ligatures w14:val="none"/>
        </w:rPr>
        <w:lastRenderedPageBreak/>
        <w:t>посуды, используемых на объекте питания, устанавливаются изготовителем, для обеспечения состояния, исключающего загрязнение пищевой продукции, и предотвращения вредного воздействия факторов среды обитания.</w:t>
      </w:r>
    </w:p>
    <w:p w14:paraId="5AFE0BB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Влажная уборка в производственных помещениях проводится ежедневно с применением моющих и дезинфицирующих средств в соответствии с </w:t>
      </w:r>
      <w:hyperlink r:id="rId70" w:anchor="z247" w:history="1">
        <w:r w:rsidRPr="00E04F9C">
          <w:rPr>
            <w:rFonts w:ascii="Arial" w:eastAsia="Times New Roman" w:hAnsi="Arial" w:cs="Arial"/>
            <w:color w:val="073A5E"/>
            <w:kern w:val="0"/>
            <w:u w:val="single"/>
            <w:lang w:val="ru-KZ" w:eastAsia="ru-KZ"/>
            <w14:ligatures w14:val="none"/>
          </w:rPr>
          <w:t>пунктом 64</w:t>
        </w:r>
      </w:hyperlink>
      <w:r w:rsidRPr="00E04F9C">
        <w:rPr>
          <w:rFonts w:ascii="Arial" w:eastAsia="Times New Roman" w:hAnsi="Arial" w:cs="Arial"/>
          <w:color w:val="000000"/>
          <w:kern w:val="0"/>
          <w:lang w:val="ru-KZ" w:eastAsia="ru-KZ"/>
          <w14:ligatures w14:val="none"/>
        </w:rPr>
        <w:t> настоящих Санитарных правил.</w:t>
      </w:r>
    </w:p>
    <w:p w14:paraId="5F1578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63. Уборка производственных, вспомогательных, складских и бытовых помещений проводится техническим персоналом, не привлекаемым к процессам изготовления, хранения и реализации пищевой продукции. Уборка рабочих мест в производственных помещениях осуществляется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оборудования, инвентаря и посуды, контактирующих с пищевой продукцией. Уборка проводится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 Для уборки помещений выделяется отдельная специальная одежда, используется по назначению.</w:t>
      </w:r>
    </w:p>
    <w:p w14:paraId="55CED97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64. Для очистки, мытья, дезинфекции мебели, оборудования, инвентаря, посуды, многооборотной упаковки (тары), помещений, дезинсекции, дератизации помещений объекта питания, грузовых отделений транспортных средств и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и включенные в Единый реестр свидетельств о государственной регистрации Евразийского экономического союза.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Союза).</w:t>
      </w:r>
    </w:p>
    <w:p w14:paraId="7B78E75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Хранение чистящих, моющих, дезинфицирующих, дезинсекционных и дератизационных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 изолированно от пищевой продукции. Исключается их попадание в пищевую продукцию.</w:t>
      </w:r>
    </w:p>
    <w:p w14:paraId="684F06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применении дезинфекционных средств обеспечивается соблюдение мер предосторожности и мер по оказанию первой помощи при случайном отравлении, изложенные для каждого конкретного используемого средства в инструкциях по применению.</w:t>
      </w:r>
    </w:p>
    <w:p w14:paraId="3AC335E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65. На объектах питания не допускается:</w:t>
      </w:r>
    </w:p>
    <w:p w14:paraId="6DF7378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хранение любых веществ и материалов, не использующихся при изготовлении продукции общественного питания, в том числе моющих и дезинфицирующих средств в производственных помещениях и холодильниках,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14:paraId="40193B3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хранение запасных частей, мелких деталей оборудования и посторонних предметов в производственных помещениях;</w:t>
      </w:r>
    </w:p>
    <w:p w14:paraId="230251E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ремонт производственных помещений и одновременно с изготовлением продукции общественного питания в них, за исключением ремонта оборудования во время технологического процесса производства пищевой продукции при условии его ограждения;</w:t>
      </w:r>
    </w:p>
    <w:p w14:paraId="2B0BD97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находиться посторонним лицам в производственных и складских помещениях;</w:t>
      </w:r>
    </w:p>
    <w:p w14:paraId="00A3657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проживание физических лиц;</w:t>
      </w:r>
    </w:p>
    <w:p w14:paraId="1777F3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6) хранение бьющихся предметов, личных вещей, специальной одежды и обуви персонала и комнатных растений в производственных помещениях;</w:t>
      </w:r>
    </w:p>
    <w:p w14:paraId="6FB9C01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хранение отходов производства в производственных помещениях.</w:t>
      </w:r>
    </w:p>
    <w:p w14:paraId="440C4D6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66. Для уборки производственных, складских, вспомогательных помещений, санитарных узлов (туалетов) выделяется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(туалетов), и используется по назначению. Инвентарь для уборки и дезинфекции санитарных узлов (туалетов) хранится в туалетной комнате в специальном шкафу или специально определенном месте отдельно от уборочного инвентаря иных помещений. По окончании уборки, в конце смены, рабочего дня весь уборочный инвентарь обрабатывается с использованием моющих и дезинфицирующих средств.</w:t>
      </w:r>
    </w:p>
    <w:p w14:paraId="2701318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67. На объектах питания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p w14:paraId="73D5866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Все открывающиеся проемы в теплое время года от проникновения насекомых оборудуются съемными моющимися защитными сетками.</w:t>
      </w:r>
    </w:p>
    <w:p w14:paraId="6191AA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p w14:paraId="2C4DB4E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питания не допускается:</w:t>
      </w:r>
    </w:p>
    <w:p w14:paraId="3C218D4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наличие насекомых и грызунов, а также содержание синантропных птиц и животных;</w:t>
      </w:r>
    </w:p>
    <w:p w14:paraId="6E36DA8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хранение и изготовление пищевой продукции в производственных помещениях во время проведения мероприятий по дезинсекции и дератизации;</w:t>
      </w:r>
    </w:p>
    <w:p w14:paraId="496B3EA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присутствие посетителей и персонала (за исключением персонала, занятого в проведении таких работ) при проведении дезинсекции и дератизации с применением средств дезинсекции и дератизации, являющихся токсичными химическими веществами, способами распыления и россыпью.</w:t>
      </w:r>
    </w:p>
    <w:p w14:paraId="3250123E"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p w14:paraId="44D8B27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68.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а также организация питания работающих посредством кейтерингового обслуживания (кейтеринг) с предоставлением продукции общественного питания (блюд, кулинарных изделий), изготовленной исключительно на стационарных объектах питания при условии соблюдения требований главы 5 настоящих Санитарных правил.</w:t>
      </w:r>
    </w:p>
    <w:p w14:paraId="4844105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Пункты питания для организованного приема пищи работниками различных видов объектов оснащаются технологическим оборудованием для подогрева блюд, холодильным оборудованием, участком для мытья и хранения столовой посуды с моечной ванной для мытья столовой посуды (при использовании посуды многоразового использования) и раковиной (умывальником) для мытья рук с подводом холодной и горячей воды посредством смесителей, устройствами и средствами для мытья, </w:t>
      </w:r>
      <w:r w:rsidRPr="00E04F9C">
        <w:rPr>
          <w:rFonts w:ascii="Arial" w:eastAsia="Times New Roman" w:hAnsi="Arial" w:cs="Arial"/>
          <w:color w:val="000000"/>
          <w:kern w:val="0"/>
          <w:lang w:val="ru-KZ" w:eastAsia="ru-KZ"/>
          <w14:ligatures w14:val="none"/>
        </w:rPr>
        <w:lastRenderedPageBreak/>
        <w:t>дезинфекции кожными антисептиками (при необходимости, по показаниям, на период введения ограничительных мероприятий), вытирания и (или) сушки рук.</w:t>
      </w:r>
    </w:p>
    <w:p w14:paraId="7633DCE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69. Пункты питания в подземных выработках размещаются на расстоянии 15-20 минут ходьбы туда и обратно от фронта работ в местах, расположенных на чистой струе воздуха, где запыленность воздуха наименьшая.</w:t>
      </w:r>
    </w:p>
    <w:p w14:paraId="3EAD869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70. Передвижной пункт питания в подземных выработках оборудуется:</w:t>
      </w:r>
    </w:p>
    <w:p w14:paraId="221058F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раковиной (умывальником) для мытья рук с подводом холодной и горячей воды посредством смесителя;</w:t>
      </w:r>
    </w:p>
    <w:p w14:paraId="6832ECD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устройствами и средствами для мытья, вытирания и (или) сушки рук;</w:t>
      </w:r>
    </w:p>
    <w:p w14:paraId="04B451B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сборно-разборными столами для приема пищи с гигиеническим покрытием и скамейками, а при отсутствии условий для их установки – откидными столами;</w:t>
      </w:r>
    </w:p>
    <w:p w14:paraId="14AFA50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подставками для упаковки (термосов, контейнеров, посуды) с приготовленными блюдами;</w:t>
      </w:r>
    </w:p>
    <w:p w14:paraId="315A1B2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площадь пункта принимается с учетом количества одновременно пользующихся горячим питанием из расчета 0,7 квадратных метров (далее – м</w:t>
      </w:r>
      <w:r w:rsidRPr="00E04F9C">
        <w:rPr>
          <w:rFonts w:ascii="Arial" w:eastAsia="Times New Roman" w:hAnsi="Arial" w:cs="Arial"/>
          <w:color w:val="000000"/>
          <w:kern w:val="0"/>
          <w:vertAlign w:val="superscript"/>
          <w:lang w:val="ru-KZ" w:eastAsia="ru-KZ"/>
          <w14:ligatures w14:val="none"/>
        </w:rPr>
        <w:t>2</w:t>
      </w:r>
      <w:r w:rsidRPr="00E04F9C">
        <w:rPr>
          <w:rFonts w:ascii="Arial" w:eastAsia="Times New Roman" w:hAnsi="Arial" w:cs="Arial"/>
          <w:color w:val="000000"/>
          <w:kern w:val="0"/>
          <w:lang w:val="ru-KZ" w:eastAsia="ru-KZ"/>
          <w14:ligatures w14:val="none"/>
        </w:rPr>
        <w:t>) на каждого питающегося при оборудовании 12 местных столов и менее;</w:t>
      </w:r>
    </w:p>
    <w:p w14:paraId="68D0E1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разрешается использование для облицовки стен сборно-разборных щитов, изготовленных из дерева или на каркасе из легкого материала с гладкой поверхностью, а также гигиенического полимерного пластического материала, применение для пола деревянных щитов без щелей, гладко выструганные;</w:t>
      </w:r>
    </w:p>
    <w:p w14:paraId="3059F57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решеткой или металлической сеткой для очистки обуви у входа в пункт питания.</w:t>
      </w:r>
    </w:p>
    <w:p w14:paraId="062B032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71.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p w14:paraId="3B2544CA"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p w14:paraId="1FCCCDC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72. Расстояние до столовых не превышает 300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организовывают пункты питания для приема пищи.</w:t>
      </w:r>
    </w:p>
    <w:p w14:paraId="0EFE2CD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работающих в буровых бригадах в комплексе обустройства буровой установки оборудуется столовая (вагон-столовая). Разрешается организация питания путем доставки пищи из базовой столовой на буровую, с раздачей и приемом пищи в пункте питания для приема пищи.</w:t>
      </w:r>
    </w:p>
    <w:p w14:paraId="480A47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73. Для работающих в вышкомонтажных бригадах, рабочих промысловых объектов и занятых ремонтом скважин, строительством трубопроводов организовываются передвижные столовые непосредственно на месте ведения работ. Разрешается организация питания путем доставки пищи из базовой столовой к месту работ с раздачей и приемом пищи в пункте питания для приема пищи, а также – организация питания в стационарных столовых на промыслах, если расстояние до столовой от места ведения работ не более 300 м.</w:t>
      </w:r>
    </w:p>
    <w:p w14:paraId="4D6A04E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74.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p w14:paraId="774B454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75.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p w14:paraId="1DAE489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76.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p w14:paraId="42242D9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77. Палубы помещений пищеблока покрываются нескользкими и водонепроницаемыми материалами и имеют уклоны к шпигатам.</w:t>
      </w:r>
    </w:p>
    <w:p w14:paraId="00F6A89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78. При расположении кают-компаний вдали от камбуза и столовых предусматриваются буфетные, оснащенные технологическим оборудованием для подогрева блюд (мармитами), холодильным оборудованием, устройствами и средствами для мытья, вытирания и (или) сушки рук, столами для использованной и чистой посуды, участком для мытья и хранения столовой посуды, оборудованным шкафами и полками для сушки и хранения посуды и буфетного инвентаря, для мытья посуды ручным способом трехсекционной моечной ванной для столовой посуды и двухсекционной моечной ванной для мытья стеклянной посуды и столовых приборов, или посудомоечной машиной с установкой двухсекционной моечной ванны. Кипятильники устанавливаются вне помещений пищеблока.</w:t>
      </w:r>
    </w:p>
    <w:p w14:paraId="11AD95E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79. В буфетной предусматривается раковина (умывальник) для мытья рук с подводом холодной и горячей воды посредством смесителя, полочка для мыла и щеток.</w:t>
      </w:r>
    </w:p>
    <w:p w14:paraId="4B5D510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80. Для мытья столовой посуды предусматривается отдельное помещение или выгородка при камбузе.</w:t>
      </w:r>
    </w:p>
    <w:p w14:paraId="55F989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81. Краны посудомоечных и производственных ванн оснащаются гибкими шлангами с </w:t>
      </w:r>
      <w:proofErr w:type="spellStart"/>
      <w:r w:rsidRPr="00E04F9C">
        <w:rPr>
          <w:rFonts w:ascii="Arial" w:eastAsia="Times New Roman" w:hAnsi="Arial" w:cs="Arial"/>
          <w:color w:val="000000"/>
          <w:kern w:val="0"/>
          <w:lang w:val="ru-KZ" w:eastAsia="ru-KZ"/>
          <w14:ligatures w14:val="none"/>
        </w:rPr>
        <w:t>душирующими</w:t>
      </w:r>
      <w:proofErr w:type="spellEnd"/>
      <w:r w:rsidRPr="00E04F9C">
        <w:rPr>
          <w:rFonts w:ascii="Arial" w:eastAsia="Times New Roman" w:hAnsi="Arial" w:cs="Arial"/>
          <w:color w:val="000000"/>
          <w:kern w:val="0"/>
          <w:lang w:val="ru-KZ" w:eastAsia="ru-KZ"/>
          <w14:ligatures w14:val="none"/>
        </w:rPr>
        <w:t xml:space="preserve"> насадками.</w:t>
      </w:r>
    </w:p>
    <w:p w14:paraId="6122148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82. Для пищевых отходов предусматривают сжигание в </w:t>
      </w:r>
      <w:proofErr w:type="spellStart"/>
      <w:r w:rsidRPr="00E04F9C">
        <w:rPr>
          <w:rFonts w:ascii="Arial" w:eastAsia="Times New Roman" w:hAnsi="Arial" w:cs="Arial"/>
          <w:color w:val="000000"/>
          <w:kern w:val="0"/>
          <w:lang w:val="ru-KZ" w:eastAsia="ru-KZ"/>
          <w14:ligatures w14:val="none"/>
        </w:rPr>
        <w:t>инсенераторах</w:t>
      </w:r>
      <w:proofErr w:type="spellEnd"/>
      <w:r w:rsidRPr="00E04F9C">
        <w:rPr>
          <w:rFonts w:ascii="Arial" w:eastAsia="Times New Roman" w:hAnsi="Arial" w:cs="Arial"/>
          <w:color w:val="000000"/>
          <w:kern w:val="0"/>
          <w:lang w:val="ru-KZ" w:eastAsia="ru-KZ"/>
          <w14:ligatures w14:val="none"/>
        </w:rPr>
        <w:t xml:space="preserve"> и (или) передача на специальные суда для вывоза на береговые сооружения.</w:t>
      </w:r>
    </w:p>
    <w:p w14:paraId="737A18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83. При смежном расположении камбуза с посудомоечной камбузной посудой и заготовочными помещениями применяют полупереборки, разделяющие эти помещения.</w:t>
      </w:r>
    </w:p>
    <w:p w14:paraId="2DFD178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84. Для раздельной обработки сырой и готовой пищевой продукции в заготовочной и на камбузе используются раздельные цельнометаллические столы с покрытием из материалов, предназначенных для контакта с пищевой продукцией, разрешенных к применению, рабочие поверхности которых обеспечивающих их очистку, мойку и дезинфекцию. Углы столов закругленные, швы пропаянные. Покрытие плотно прилегает к основе стола.</w:t>
      </w:r>
    </w:p>
    <w:p w14:paraId="617BCEE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85. Для водолазов выделяется отдельная камбузная посуда с соответствующей маркировкой.</w:t>
      </w:r>
    </w:p>
    <w:p w14:paraId="65BE98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86. Для хранения пищевой продукции на текущий день предусматривается расходная кладовая, оснащенная холодильным оборудованием, шкафом или стеллажами.</w:t>
      </w:r>
    </w:p>
    <w:p w14:paraId="5BEFC22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87. Охлаждаемые кладовые располагаются в одном блоке с общим теплоизолированным тамбуром, который используется для рубки и размораживания мяса и мясопродуктов. Тамбур оборудуется столом и разрубочной колодой, умывальником с подводкой холодной и горячей питьевой воды, гибким шлангом и термометром.</w:t>
      </w:r>
    </w:p>
    <w:p w14:paraId="17F9077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88. Продовольственные кладовые оборудуются по своему назначению ларями, стеллажами, шкафами, штангами с крюками из нержавеющей стали.</w:t>
      </w:r>
    </w:p>
    <w:p w14:paraId="47A07F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89. Батареи охлаждения имеют ограждения. Расстояние между верхней полкой и обшивкой подволока при наличии потолочных батарей охлаждающего трубопровода не менее 600 мм и не менее 200 мм при их отсутствии.</w:t>
      </w:r>
    </w:p>
    <w:p w14:paraId="734C1E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Расстояние между штангами для подвеса охлажденного мяса не менее 500 мм, копченостей и рыбы – 400 мм.</w:t>
      </w:r>
    </w:p>
    <w:p w14:paraId="4A2F498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Шкафы для сухой пищевой продукции внутри оббиваются листовой нержавеющей или оцинкованной сталью.</w:t>
      </w:r>
    </w:p>
    <w:p w14:paraId="13252A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90. Доставка пищевой продукции производится судном-снабженцем или вертолетом, скоропортящаяся пищевая продукция и полуфабрикаты - в охлажденном или замороженном виде и в соответствии с </w:t>
      </w:r>
      <w:hyperlink r:id="rId71" w:anchor="z355" w:history="1">
        <w:r w:rsidRPr="00E04F9C">
          <w:rPr>
            <w:rFonts w:ascii="Arial" w:eastAsia="Times New Roman" w:hAnsi="Arial" w:cs="Arial"/>
            <w:color w:val="073A5E"/>
            <w:kern w:val="0"/>
            <w:u w:val="single"/>
            <w:lang w:val="ru-KZ" w:eastAsia="ru-KZ"/>
            <w14:ligatures w14:val="none"/>
          </w:rPr>
          <w:t>пунктом 98</w:t>
        </w:r>
      </w:hyperlink>
      <w:r w:rsidRPr="00E04F9C">
        <w:rPr>
          <w:rFonts w:ascii="Arial" w:eastAsia="Times New Roman" w:hAnsi="Arial" w:cs="Arial"/>
          <w:color w:val="000000"/>
          <w:kern w:val="0"/>
          <w:lang w:val="ru-KZ" w:eastAsia="ru-KZ"/>
          <w14:ligatures w14:val="none"/>
        </w:rPr>
        <w:t> настоящих Санитарных правил.</w:t>
      </w:r>
    </w:p>
    <w:p w14:paraId="13D08BB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91.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p w14:paraId="428BE2B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92. Посторонние лица, не работающие в пищеблоке и не прошедшие медицинское обследование (из числа экипажа), в помощь камбузному персоналу не привлекаются к работам, связанным с изготовлением пищевой продукции, в том числе для чистки овощей, рыбы, а также мытью посуды и раздачи пищи</w:t>
      </w:r>
    </w:p>
    <w:p w14:paraId="0B86338C"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при проведении кейтерингового обслуживания по организации общественного питания,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p w14:paraId="36742EE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93. Условия производства (в том числе прием, хранение, переработка (обработка) сырья, производство (изготовление),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технического регламента </w:t>
      </w:r>
      <w:hyperlink r:id="rId72"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и настоящих Санитарных правил.</w:t>
      </w:r>
    </w:p>
    <w:p w14:paraId="2237C10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94. Завоз, приемка пищевой продукции, сопровождаемые повышенным шумом, с 22 до 9 часов утра на объекты питания, расположенные в жилых зданиях, встроенных, встроенно-пристроенных в жилые здания и здания иного назначения не проводится.</w:t>
      </w:r>
    </w:p>
    <w:p w14:paraId="4FF558C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Объектами питания обеспечивается соблюдение режима тишины, установленного </w:t>
      </w:r>
      <w:hyperlink r:id="rId73" w:anchor="z1936" w:history="1">
        <w:r w:rsidRPr="00E04F9C">
          <w:rPr>
            <w:rFonts w:ascii="Arial" w:eastAsia="Times New Roman" w:hAnsi="Arial" w:cs="Arial"/>
            <w:color w:val="073A5E"/>
            <w:kern w:val="0"/>
            <w:u w:val="single"/>
            <w:lang w:val="ru-KZ" w:eastAsia="ru-KZ"/>
            <w14:ligatures w14:val="none"/>
          </w:rPr>
          <w:t>статьей 113</w:t>
        </w:r>
      </w:hyperlink>
      <w:r w:rsidRPr="00E04F9C">
        <w:rPr>
          <w:rFonts w:ascii="Arial" w:eastAsia="Times New Roman" w:hAnsi="Arial" w:cs="Arial"/>
          <w:color w:val="000000"/>
          <w:kern w:val="0"/>
          <w:lang w:val="ru-KZ" w:eastAsia="ru-KZ"/>
          <w14:ligatures w14:val="none"/>
        </w:rPr>
        <w:t> Кодекса, допустимых уровней шума в помещениях жилых зданий и на территории жилой застройки.</w:t>
      </w:r>
    </w:p>
    <w:p w14:paraId="125C84D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95. Процессы приема, хранения, переработки (обработки) сырья, производства (изготовления), расфасовки, транспортировки, хранения и реализации пищевой продукции независимо от мощности объекта питания, проводятся в условиях, предотвращающих ее от загрязнения и порчи, от попадания в пищевую продукцию посторонних предметов и веществ (в том числе металлические, деревянные предметы, пластик, стекло).</w:t>
      </w:r>
    </w:p>
    <w:p w14:paraId="02611A2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производстве (изготовлении) продукции общественного питания обеспечивается последовательность и поточность технологических процессов, обеспечивающие ее безопасность (химическую, биологическую и физическую), исключающие загрязнение продовольственного (пищевого) сырья и пищевой продукции.</w:t>
      </w:r>
    </w:p>
    <w:p w14:paraId="623603A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96.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товаросопроводительной документацией, обеспечивающей прослеживаемость, а также документами об оценке (подтверждении) соответствия, подтверждающими безопасность.</w:t>
      </w:r>
    </w:p>
    <w:p w14:paraId="4D37905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скоропортящейся пищевой продукции в товаросопроводительной документации указываются время и дата изготовления, условия хранения (температура, относительная влажность воздуха) и срок годности продукции.</w:t>
      </w:r>
    </w:p>
    <w:p w14:paraId="67AA171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Прием пищевой продукции и продовольственного сырья на объектах питания, обслуживающих и изготавливающих для организованных коллективов, осуществляется с внесением данных в </w:t>
      </w:r>
      <w:proofErr w:type="spellStart"/>
      <w:r w:rsidRPr="00E04F9C">
        <w:rPr>
          <w:rFonts w:ascii="Arial" w:eastAsia="Times New Roman" w:hAnsi="Arial" w:cs="Arial"/>
          <w:color w:val="000000"/>
          <w:kern w:val="0"/>
          <w:lang w:val="ru-KZ" w:eastAsia="ru-KZ"/>
          <w14:ligatures w14:val="none"/>
        </w:rPr>
        <w:t>бракеражный</w:t>
      </w:r>
      <w:proofErr w:type="spellEnd"/>
      <w:r w:rsidRPr="00E04F9C">
        <w:rPr>
          <w:rFonts w:ascii="Arial" w:eastAsia="Times New Roman" w:hAnsi="Arial" w:cs="Arial"/>
          <w:color w:val="000000"/>
          <w:kern w:val="0"/>
          <w:lang w:val="ru-KZ" w:eastAsia="ru-KZ"/>
          <w14:ligatures w14:val="none"/>
        </w:rPr>
        <w:t xml:space="preserve"> журнал скоропортящейся пищевой продукции и полуфабрикатов согласно </w:t>
      </w:r>
      <w:hyperlink r:id="rId74" w:anchor="z913" w:history="1">
        <w:r w:rsidRPr="00E04F9C">
          <w:rPr>
            <w:rFonts w:ascii="Arial" w:eastAsia="Times New Roman" w:hAnsi="Arial" w:cs="Arial"/>
            <w:color w:val="073A5E"/>
            <w:kern w:val="0"/>
            <w:u w:val="single"/>
            <w:lang w:val="ru-KZ" w:eastAsia="ru-KZ"/>
            <w14:ligatures w14:val="none"/>
          </w:rPr>
          <w:t>таблице 1</w:t>
        </w:r>
      </w:hyperlink>
      <w:r w:rsidRPr="00E04F9C">
        <w:rPr>
          <w:rFonts w:ascii="Arial" w:eastAsia="Times New Roman" w:hAnsi="Arial" w:cs="Arial"/>
          <w:color w:val="000000"/>
          <w:kern w:val="0"/>
          <w:lang w:val="ru-KZ" w:eastAsia="ru-KZ"/>
          <w14:ligatures w14:val="none"/>
        </w:rPr>
        <w:t> приложения 5 к настоящим Санитарным правилам.</w:t>
      </w:r>
    </w:p>
    <w:p w14:paraId="0344253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97. На объектах питания при организации общественного питания не допускается:</w:t>
      </w:r>
    </w:p>
    <w:p w14:paraId="6853BB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организация в производственных помещениях зон, затрудняющих удаление источников загрязнения пищевой продукции;</w:t>
      </w:r>
    </w:p>
    <w:p w14:paraId="6F4214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использование ртутных термометров;</w:t>
      </w:r>
    </w:p>
    <w:p w14:paraId="552616C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прием, использование (применение), хранение, транспортировка и производство пищевой продукции, которая:</w:t>
      </w:r>
    </w:p>
    <w:p w14:paraId="3144C3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соответствует требованиям технических регламентов;</w:t>
      </w:r>
    </w:p>
    <w:p w14:paraId="3611000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имеет явные признаки недоброкачественности (порча, разложение, загрязнение);</w:t>
      </w:r>
    </w:p>
    <w:p w14:paraId="453BDE6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имеет товаросопроводительной документации, обеспечивающей прослеживаемость, документы об оценке (подтверждении) соответствия, подтверждающие безопасность продукции, предусмотренных в том числе техническими регламентами;</w:t>
      </w:r>
    </w:p>
    <w:p w14:paraId="24CFA33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имеет установленных сроков годности или с истекшими сроками годности;</w:t>
      </w:r>
    </w:p>
    <w:p w14:paraId="4CB4EBE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имеет маркировки или не имеет на маркировке условий хранения, или условия хранения которой не соответствуют указанным в маркировке и (или) товаросопроводительной документации, температурно-влажностным режимам ее хранения;</w:t>
      </w:r>
    </w:p>
    <w:p w14:paraId="53CB4AA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p w14:paraId="38FC7A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упаковке, не предназначенной для контакта с пищевой продукцией, вскрытой, с нарушением герметичности, повреждениями, загрязненной;</w:t>
      </w:r>
    </w:p>
    <w:p w14:paraId="48E44A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является пищевой продукцией непромышленного (домашнего) изготовления, подвергшейся тепловой и (или) иной обработке;</w:t>
      </w:r>
    </w:p>
    <w:p w14:paraId="78F9A71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 следами пребывания насекомых, грызунов, а также с непосредственно обнаруженными насекомыми и грызунами в самой пищевой продукции;</w:t>
      </w:r>
    </w:p>
    <w:p w14:paraId="1C8B28E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содержит запрещенные и имеющие ограничения в применении пищевые добавки, ароматизаторы, ингредиенты и продовольственное (пищевое) сырье;</w:t>
      </w:r>
    </w:p>
    <w:p w14:paraId="21AD8F0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является пищевой продукцией, в отношении которой одним из государств-членов Евразийского экономического союза введены временные санитарные меры;</w:t>
      </w:r>
    </w:p>
    <w:p w14:paraId="1A548FE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создает угрозу возникновения и распространения инфекционных заболеваний или массовых неинфекционных заболеваний и отравлений, в том числе при признании ее опасной для здоровья человека и среды обитания по результатам санитарно-эпидемиологической экспертизы;</w:t>
      </w:r>
    </w:p>
    <w:p w14:paraId="3920752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 нарушениями условий и режима транспортировки (хранения);</w:t>
      </w:r>
    </w:p>
    <w:p w14:paraId="2D3ACE1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прием, использование, производство (изготовление) и реализация отдельных видов продовольственного (пищевого) сырья, пищевых компонентов, пищевых добавок, пищевой продукции, перечень которых определен статьей 8 технического регламента </w:t>
      </w:r>
      <w:hyperlink r:id="rId75"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техническими регламентами Союза, действие которых распространяется на отдельные виды пищевой продукции, при производстве (изготовлении) специализированной пищевой продукции (в том числе детского питания для детей раннего, дошкольного и школьного возраста) на объектах питания, обслуживающих и изготавливающих для организованных коллективов;</w:t>
      </w:r>
    </w:p>
    <w:p w14:paraId="4400B3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прием и использование пищевой продукции:</w:t>
      </w:r>
    </w:p>
    <w:p w14:paraId="69F6E8B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яиц с загрязненной и (или) поврежденной скорлупой, а также яиц из хозяйств, неблагополучных по сальмонеллезам;</w:t>
      </w:r>
    </w:p>
    <w:p w14:paraId="404AC98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яиц водоплавающих птиц и приготовление из них блюд;</w:t>
      </w:r>
    </w:p>
    <w:p w14:paraId="10218B4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продукции непродуктивных видов животных (в том числе мяса, субпродуктов);</w:t>
      </w:r>
    </w:p>
    <w:p w14:paraId="71E99AE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молока и молочной продукции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29E7936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творога из непастеризованного молока;</w:t>
      </w:r>
    </w:p>
    <w:p w14:paraId="340E1B4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консервов овощных, мясных, рыбных, грибных в герметичной упаковке непромышленного (домашнего) изготовления, а также консервов с нарушением герметичности банок, </w:t>
      </w:r>
      <w:proofErr w:type="spellStart"/>
      <w:r w:rsidRPr="00E04F9C">
        <w:rPr>
          <w:rFonts w:ascii="Arial" w:eastAsia="Times New Roman" w:hAnsi="Arial" w:cs="Arial"/>
          <w:color w:val="000000"/>
          <w:kern w:val="0"/>
          <w:lang w:val="ru-KZ" w:eastAsia="ru-KZ"/>
          <w14:ligatures w14:val="none"/>
        </w:rPr>
        <w:t>бомбажные</w:t>
      </w:r>
      <w:proofErr w:type="spellEnd"/>
      <w:r w:rsidRPr="00E04F9C">
        <w:rPr>
          <w:rFonts w:ascii="Arial" w:eastAsia="Times New Roman" w:hAnsi="Arial" w:cs="Arial"/>
          <w:color w:val="000000"/>
          <w:kern w:val="0"/>
          <w:lang w:val="ru-KZ" w:eastAsia="ru-KZ"/>
          <w14:ligatures w14:val="none"/>
        </w:rPr>
        <w:t>, "</w:t>
      </w:r>
      <w:proofErr w:type="spellStart"/>
      <w:r w:rsidRPr="00E04F9C">
        <w:rPr>
          <w:rFonts w:ascii="Arial" w:eastAsia="Times New Roman" w:hAnsi="Arial" w:cs="Arial"/>
          <w:color w:val="000000"/>
          <w:kern w:val="0"/>
          <w:lang w:val="ru-KZ" w:eastAsia="ru-KZ"/>
          <w14:ligatures w14:val="none"/>
        </w:rPr>
        <w:t>хлопуши</w:t>
      </w:r>
      <w:proofErr w:type="spellEnd"/>
      <w:r w:rsidRPr="00E04F9C">
        <w:rPr>
          <w:rFonts w:ascii="Arial" w:eastAsia="Times New Roman" w:hAnsi="Arial" w:cs="Arial"/>
          <w:color w:val="000000"/>
          <w:kern w:val="0"/>
          <w:lang w:val="ru-KZ" w:eastAsia="ru-KZ"/>
          <w14:ligatures w14:val="none"/>
        </w:rPr>
        <w:t>", банки с ржавчиной, деформированные;</w:t>
      </w:r>
    </w:p>
    <w:p w14:paraId="1C3A26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крупа, мука, сухофрукты, загрязненные различными примесями или зараженные вредителями хлебных запасов;</w:t>
      </w:r>
    </w:p>
    <w:p w14:paraId="7DED5C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производство (изготовление) пищевой продукции:</w:t>
      </w:r>
    </w:p>
    <w:p w14:paraId="15F169C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изготовление блюд, кулинарных изделий из мясной </w:t>
      </w:r>
      <w:proofErr w:type="spellStart"/>
      <w:r w:rsidRPr="00E04F9C">
        <w:rPr>
          <w:rFonts w:ascii="Arial" w:eastAsia="Times New Roman" w:hAnsi="Arial" w:cs="Arial"/>
          <w:color w:val="000000"/>
          <w:kern w:val="0"/>
          <w:lang w:val="ru-KZ" w:eastAsia="ru-KZ"/>
          <w14:ligatures w14:val="none"/>
        </w:rPr>
        <w:t>обрези</w:t>
      </w:r>
      <w:proofErr w:type="spellEnd"/>
      <w:r w:rsidRPr="00E04F9C">
        <w:rPr>
          <w:rFonts w:ascii="Arial" w:eastAsia="Times New Roman" w:hAnsi="Arial" w:cs="Arial"/>
          <w:color w:val="000000"/>
          <w:kern w:val="0"/>
          <w:lang w:val="ru-KZ" w:eastAsia="ru-KZ"/>
          <w14:ligatures w14:val="none"/>
        </w:rPr>
        <w:t>, свиных баков, диафрагмы, крови, рулетов из мякоти голов;</w:t>
      </w:r>
    </w:p>
    <w:p w14:paraId="6974490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изготовление макарон по-флотски (с фаршем) без вторичной тепловой кулинарной обработки после смешивания компонентов;</w:t>
      </w:r>
    </w:p>
    <w:p w14:paraId="2D22081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изготовление омлета из свежего яичного меланжа непастеризованного;</w:t>
      </w:r>
    </w:p>
    <w:p w14:paraId="0D9DABA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изготовление творога;</w:t>
      </w:r>
    </w:p>
    <w:p w14:paraId="74CE25B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производство консервов овощных, мясных, рыбных, грибных в герметичной упаковке;</w:t>
      </w:r>
    </w:p>
    <w:p w14:paraId="2388C7D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приготовление сушеной и вяленой рыбы;</w:t>
      </w:r>
    </w:p>
    <w:p w14:paraId="5167B3D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изготовление сухих грибов;</w:t>
      </w:r>
    </w:p>
    <w:p w14:paraId="126BEB9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изготовление блюд из непродуктивных видов животных;</w:t>
      </w:r>
    </w:p>
    <w:p w14:paraId="513902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отпуск и реализация потребителям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p w14:paraId="131087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пересыпание, переливание пищевых добавок красителей, ароматизаторов, из упаковки изготовителя такой продукции в иную упаковку (посуду);</w:t>
      </w:r>
    </w:p>
    <w:p w14:paraId="7C2C724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9) </w:t>
      </w:r>
      <w:proofErr w:type="spellStart"/>
      <w:r w:rsidRPr="00E04F9C">
        <w:rPr>
          <w:rFonts w:ascii="Arial" w:eastAsia="Times New Roman" w:hAnsi="Arial" w:cs="Arial"/>
          <w:color w:val="000000"/>
          <w:kern w:val="0"/>
          <w:lang w:val="ru-KZ" w:eastAsia="ru-KZ"/>
          <w14:ligatures w14:val="none"/>
        </w:rPr>
        <w:t>намерзание</w:t>
      </w:r>
      <w:proofErr w:type="spellEnd"/>
      <w:r w:rsidRPr="00E04F9C">
        <w:rPr>
          <w:rFonts w:ascii="Arial" w:eastAsia="Times New Roman" w:hAnsi="Arial" w:cs="Arial"/>
          <w:color w:val="000000"/>
          <w:kern w:val="0"/>
          <w:lang w:val="ru-KZ" w:eastAsia="ru-KZ"/>
          <w14:ligatures w14:val="none"/>
        </w:rPr>
        <w:t xml:space="preserve"> снега и льда (образование наледи) на внутренних поверхностях помещений холодильных камер, охлаждаемых емкостей холодильного оборудования, на упаковках с пищевой продукцией;</w:t>
      </w:r>
    </w:p>
    <w:p w14:paraId="5029E4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 хранение необработанных яиц в производственных помещениях;</w:t>
      </w:r>
    </w:p>
    <w:p w14:paraId="72306F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 хранение пищевой продукции совместно с пищевой продукцией иного вида и непищевой продукцией при приведении к загрязнению пищевой продукции;</w:t>
      </w:r>
    </w:p>
    <w:p w14:paraId="4726C9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 хранение пищевой продукции вблизи водопроводных и канализационных труб, приборов теплоснабжения;</w:t>
      </w:r>
    </w:p>
    <w:p w14:paraId="361882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 складирование и хранение пищевой продукции непосредственно на полу, неупакованной в транспортную упаковку пищевой продукции.</w:t>
      </w:r>
    </w:p>
    <w:p w14:paraId="65414E7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98. Расфасовка, транспортировка, в том числе при доставке потребителям, хранение и реализация пищевой продукции осуществляются в соответствии с требованиями технических регламентов, действие которых распространяется на пищевую продукцию, и настоящих Санитарных правил, с соблюдением товарного соседства, обеспечивая раздельные расфасовку продовольственного (пищевого) сырья, полуфабрикатов с готовой к употреблению пищевой продукцией, транспортировку, хранение, при </w:t>
      </w:r>
      <w:r w:rsidRPr="00E04F9C">
        <w:rPr>
          <w:rFonts w:ascii="Arial" w:eastAsia="Times New Roman" w:hAnsi="Arial" w:cs="Arial"/>
          <w:color w:val="000000"/>
          <w:kern w:val="0"/>
          <w:lang w:val="ru-KZ" w:eastAsia="ru-KZ"/>
          <w14:ligatures w14:val="none"/>
        </w:rPr>
        <w:lastRenderedPageBreak/>
        <w:t>соблюдении условий хранения (транспортировки) и сроков годности, обеспечивая сохранность, качество и безопасность пищевой продукции.</w:t>
      </w:r>
    </w:p>
    <w:p w14:paraId="156BF1B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Транспортировка продовольственного (пищевого) сырья, полуфабрикатов совместно с готовой пищевой продукцией допускается при условии наличия герметичной упаковки, соблюдая при этом температурно-влажностные условия хранения и транспортировки.</w:t>
      </w:r>
    </w:p>
    <w:p w14:paraId="6925B6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Во время погрузки, транспортировки и разгрузки пищевая продукция предохраняется от атмосферных осадков, влаги.</w:t>
      </w:r>
    </w:p>
    <w:p w14:paraId="66DA1A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99.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p w14:paraId="582C90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100.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p w14:paraId="40B5A33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101.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p w14:paraId="134270C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102.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w:t>
      </w:r>
    </w:p>
    <w:p w14:paraId="76EE7F2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w:t>
      </w:r>
    </w:p>
    <w:p w14:paraId="3690DFB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103.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производится, за исключением консервов в упаковке изготовителя.</w:t>
      </w:r>
    </w:p>
    <w:p w14:paraId="6EE38D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104.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p w14:paraId="2AA72B8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105.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w:t>
      </w:r>
    </w:p>
    <w:p w14:paraId="6A3E95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их раздельного хранения, соблюдения товарного соседства, условий хранения и сроков годности, установленных изготовителем такой продукции.</w:t>
      </w:r>
    </w:p>
    <w:p w14:paraId="7DFCB13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106. При совместном хранении в одном холодильном оборудовании продовольственного (пищевого) сырья, полуфабрикатов и готовой пищевой продукции (на отдельных полках, стеллажах) обеспечивается нахождение продукции в закрытой упаковке (контейнерах, гастрономических емкостях) с соблюдением товарного соседства, температурных режимов хранения и сроков годности, установленных изготовителем такой продукции. При этом хранение готовой пищевой продукции осуществляется на верхних полках, охлажденного мяса, мяса птицы, рыбы, полуфабрикатов из мяса, мяса птицы, рыбы, овощей – на нижних полках.</w:t>
      </w:r>
    </w:p>
    <w:p w14:paraId="622881F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107. Для контроля соблюдения температурно-влажностного режима складские помещения для хранения нескоропортящейся пищевой продукции, сыпучей продукции, плодоовощной продукции, хранилища для овощей и фруктов, производственные (складские) помещения оснащаются контрольно-измерительными средствами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удаленными от дверей и испарителей. Холодильное оборудование, холодильные камеры оснащаются термометрами или средствами автоматического контроля и регистрации температурного режима хранения пищевой продукции.</w:t>
      </w:r>
    </w:p>
    <w:p w14:paraId="470FF1D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контроля соблюдения условий хранения пищевой продукции, установленных изготовителем, проводится ежедневный контроль за температурно-влажностным режимом хранения пищевой продукции в холодильном оборудовании, холодильных камерах и складских помещениях, с регистрацией в учетной документации объекта на бумажных и (или) электронных носителях информации.</w:t>
      </w:r>
    </w:p>
    <w:p w14:paraId="49BCEB7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Складские помещения и холодильные камеры оборудуются стеллажами, поддонами.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w:t>
      </w:r>
    </w:p>
    <w:p w14:paraId="6FA3115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108. Складские помещения для хранения пищевой продукции содержатся с соблюдением условий и режимов хранения (в том числе температурно-влажностного, светового режимов, товарного соседства) и требований к складированию, предъявляемых для каждого вида пищевой продукции.</w:t>
      </w:r>
    </w:p>
    <w:p w14:paraId="5DDC5AB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109.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p w14:paraId="699210D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охлажденное и мороженое мясо (в тушах, полутушах, четвертинах) в подвешенном состоянии на крючьях, исключая соприкосновения туш между собой, со стенами и полом помещения. Мясо в блоках в транспортной упаковке хранится на стеллажах, поддонах и в контейнерах штабелями. Мясные полуфабрикаты, субпродукты, птица мороженая и охлажденная хранятся в упаковке изготовителя;</w:t>
      </w:r>
    </w:p>
    <w:p w14:paraId="239D4F4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охлажденная рыба хранится в упаковке изготовителя;</w:t>
      </w:r>
    </w:p>
    <w:p w14:paraId="64F6B5E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сметана, творог в упаковке (таре) с крышкой. Исключается хранение раздаточного инвентаря в упаковке (таре) с творогом и сметаной;</w:t>
      </w:r>
    </w:p>
    <w:p w14:paraId="67AD1C5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масло сливочное в упаковке изготовителя или брусками в упаковке, предназначенной для контакта с пищевой продукцией, топленое масло в упаковке изготовителя;</w:t>
      </w:r>
    </w:p>
    <w:p w14:paraId="7725CD2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сыры крупные и мелкие в потребительской упаковке, без транспортной упаковки, на чистых стеллажах;</w:t>
      </w:r>
    </w:p>
    <w:p w14:paraId="003C92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готовая мясная продукция в потребительской упаковке изготовителя;</w:t>
      </w:r>
    </w:p>
    <w:p w14:paraId="2ED22AB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7) яйцо в коробах на подтоварниках в помещениях при температуре от 0 °С до +20 °С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w:t>
      </w:r>
      <w:r w:rsidRPr="00E04F9C">
        <w:rPr>
          <w:rFonts w:ascii="Arial" w:eastAsia="Times New Roman" w:hAnsi="Arial" w:cs="Arial"/>
          <w:color w:val="000000"/>
          <w:kern w:val="0"/>
          <w:lang w:val="ru-KZ" w:eastAsia="ru-KZ"/>
          <w14:ligatures w14:val="none"/>
        </w:rPr>
        <w:lastRenderedPageBreak/>
        <w:t>(более двух недель) хранится в холодильнике при температуре от минус 2 С (далее – "-") до 0 °С. Яичный порошок хранится в сухом помещении, меланж – при температуре не выше -6 °С;</w:t>
      </w:r>
    </w:p>
    <w:p w14:paraId="4FBC99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крупа, мука, макаронные изделия, сахар, соль в транспортной упаковке хранятся на подтоварниках штабелями;</w:t>
      </w:r>
    </w:p>
    <w:p w14:paraId="116BCD3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 чай и кофе на стеллажах в сухих проветриваемых помещениях;</w:t>
      </w:r>
    </w:p>
    <w:p w14:paraId="6FAD403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10) ржаной и пшеничный хлеб без потребительской упаковки хранится раздельно на стеллажах, в шкафах. Шкафы, стеллажи для хранения хлеба один раз в неделю обрабатываются моющими средствами и 1 % раствором уксусной кислоты или дезинфицирующими средствами, предназначенными для обработки поверхностей, контактирующих с пищевой продукцией;</w:t>
      </w:r>
    </w:p>
    <w:p w14:paraId="6485CB3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 хранение сыпучих видов пищевой продукции производится в сухих, чистых, проветриваемых помещениях, не зараженных вредителями хлебных запасов, с относительной влажностью воздуха не более 75 %, на стеллажах;</w:t>
      </w:r>
    </w:p>
    <w:p w14:paraId="7BD19DD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 картофель и корнеплоды в темных помещениях и (или) с использованием упаковки, защищающей их от воздействия прямого или рассеянного солнечного света;</w:t>
      </w:r>
    </w:p>
    <w:p w14:paraId="33A26A4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 капуста на отдельных стеллажах, в ларях, квашеные, соленые овощи – в упаковке при температуре не выше +10 °С, плоды и зелень – в упаковке, ларях, специальных корзинах, контейнерах при температуре не выше +12 °С;</w:t>
      </w:r>
    </w:p>
    <w:p w14:paraId="78D2E50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 плодоовощная продукция в целях профилактики иерсиниоза и псевдотуберкулеза в процессе хранения подвергается переборке и очистке.</w:t>
      </w:r>
    </w:p>
    <w:p w14:paraId="4DA8235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110. На объекте питания малой производительности не исключается хранение плодоовощной продукции на производственных участках в упаковке, закрывающихся ларях, специальных корзинах, контейнерах.</w:t>
      </w:r>
    </w:p>
    <w:p w14:paraId="4660A1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111. Замороженные овощи, плоды, ягоды хранятся в упаковке (таре) изготовителя в низкотемпературных холодильных камерах.</w:t>
      </w:r>
    </w:p>
    <w:p w14:paraId="0425CCA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112. Для используемой в производстве (изготовлении) пищевой продукции, не упакованной в потребительскую упаковку,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маркировка сохраняются до момента использования пищевой продукции в производстве (изготовлении).</w:t>
      </w:r>
    </w:p>
    <w:p w14:paraId="3929AFE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113. Пищевые компоненты, пищевые добавки и ароматизаторы хранятся в упаковке изготовителя.</w:t>
      </w:r>
    </w:p>
    <w:p w14:paraId="0F4D634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использовании пищевых добавок обеспечивается их применение, дозирование в соответствии с инструкциями по применению, рецептурами и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w:t>
      </w:r>
      <w:hyperlink r:id="rId76"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Совета Евразийской экономической комиссии от 20 июля 2012 года № 58, осуществляется контроль за их применением и дозированием, соблюдением требований к их хранению. Информация о наличии пищевых добавок доводится до сведения потребителей.</w:t>
      </w:r>
    </w:p>
    <w:p w14:paraId="26E707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114.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зонах).</w:t>
      </w:r>
    </w:p>
    <w:p w14:paraId="080BBF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115. Медленное размораживание мяса проводится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Размораживание мяса в микроволновых печах производится по режимам, </w:t>
      </w:r>
      <w:r w:rsidRPr="00E04F9C">
        <w:rPr>
          <w:rFonts w:ascii="Arial" w:eastAsia="Times New Roman" w:hAnsi="Arial" w:cs="Arial"/>
          <w:color w:val="000000"/>
          <w:kern w:val="0"/>
          <w:lang w:val="ru-KZ" w:eastAsia="ru-KZ"/>
          <w14:ligatures w14:val="none"/>
        </w:rPr>
        <w:lastRenderedPageBreak/>
        <w:t>указанным в инструкциях по эксплуатации. Размораживание мяса в воде или около плиты и повторное замораживание размороженного мяса не допускаются.</w:t>
      </w:r>
    </w:p>
    <w:p w14:paraId="45C0CC3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116. Мясо в тушах, полутушах и четвертинах перед обвалкой зачищается, срезается клеймо, удаляются сгустки крови, промывается проточной водой.</w:t>
      </w:r>
    </w:p>
    <w:p w14:paraId="1066DF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117. Субпродукты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p w14:paraId="559442B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118. Тушки птицы размораживаются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p w14:paraId="33D01B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119. Рыба размораживается в дефростере при температуре от 0 °С до +6 °С,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 °С из расчета два литра на один килограмм рыбы. При размораживании для сокращения потерь минеральных веществ в воду добавляется поваренная соль из расчета 7-10 грамм (далее – г) на один литр или пищевые добавки, разрешенные к применению, в соответствии с инструкциями по применению, их дозированию и требованиями технического регламента </w:t>
      </w:r>
      <w:hyperlink r:id="rId77" w:anchor="z1" w:history="1">
        <w:r w:rsidRPr="00E04F9C">
          <w:rPr>
            <w:rFonts w:ascii="Arial" w:eastAsia="Times New Roman" w:hAnsi="Arial" w:cs="Arial"/>
            <w:color w:val="073A5E"/>
            <w:kern w:val="0"/>
            <w:u w:val="single"/>
            <w:lang w:val="ru-KZ" w:eastAsia="ru-KZ"/>
            <w14:ligatures w14:val="none"/>
          </w:rPr>
          <w:t>ТР ТС 029/2012</w:t>
        </w:r>
      </w:hyperlink>
      <w:r w:rsidRPr="00E04F9C">
        <w:rPr>
          <w:rFonts w:ascii="Arial" w:eastAsia="Times New Roman" w:hAnsi="Arial" w:cs="Arial"/>
          <w:color w:val="000000"/>
          <w:kern w:val="0"/>
          <w:lang w:val="ru-KZ" w:eastAsia="ru-KZ"/>
          <w14:ligatures w14:val="none"/>
        </w:rPr>
        <w:t>.</w:t>
      </w:r>
    </w:p>
    <w:p w14:paraId="51CE3A2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120. Салаты, винегреты и нарезанные компоненты в </w:t>
      </w:r>
      <w:proofErr w:type="spellStart"/>
      <w:r w:rsidRPr="00E04F9C">
        <w:rPr>
          <w:rFonts w:ascii="Arial" w:eastAsia="Times New Roman" w:hAnsi="Arial" w:cs="Arial"/>
          <w:color w:val="000000"/>
          <w:kern w:val="0"/>
          <w:lang w:val="ru-KZ" w:eastAsia="ru-KZ"/>
          <w14:ligatures w14:val="none"/>
        </w:rPr>
        <w:t>незаправленном</w:t>
      </w:r>
      <w:proofErr w:type="spellEnd"/>
      <w:r w:rsidRPr="00E04F9C">
        <w:rPr>
          <w:rFonts w:ascii="Arial" w:eastAsia="Times New Roman" w:hAnsi="Arial" w:cs="Arial"/>
          <w:color w:val="000000"/>
          <w:kern w:val="0"/>
          <w:lang w:val="ru-KZ" w:eastAsia="ru-KZ"/>
          <w14:ligatures w14:val="none"/>
        </w:rPr>
        <w:t xml:space="preserve"> виде хранятся при температуре (4±2) °С в соответствии с </w:t>
      </w:r>
      <w:hyperlink r:id="rId78" w:anchor="z891" w:history="1">
        <w:r w:rsidRPr="00E04F9C">
          <w:rPr>
            <w:rFonts w:ascii="Arial" w:eastAsia="Times New Roman" w:hAnsi="Arial" w:cs="Arial"/>
            <w:color w:val="073A5E"/>
            <w:kern w:val="0"/>
            <w:u w:val="single"/>
            <w:lang w:val="ru-KZ" w:eastAsia="ru-KZ"/>
            <w14:ligatures w14:val="none"/>
          </w:rPr>
          <w:t>приложением 6</w:t>
        </w:r>
      </w:hyperlink>
      <w:r w:rsidRPr="00E04F9C">
        <w:rPr>
          <w:rFonts w:ascii="Arial" w:eastAsia="Times New Roman" w:hAnsi="Arial" w:cs="Arial"/>
          <w:color w:val="000000"/>
          <w:kern w:val="0"/>
          <w:lang w:val="ru-KZ" w:eastAsia="ru-KZ"/>
          <w14:ligatures w14:val="none"/>
        </w:rPr>
        <w:t> к настоящим Санитарным правилам. Салаты и винегреты заправляются непосредственно перед отпуском. При обслуживании посетителей с системой "шведский стол" выкладка готовых салатов обеспечивается за тридцать минут до отпуска (начала питания) при условии предварительного охлаждения салатов до температуры +2 °С. Салаты из свежих овощей, фруктов и зелени готовятся партиями в зависимости от спроса.</w:t>
      </w:r>
    </w:p>
    <w:p w14:paraId="6F9AFA4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121. Приготовление студня производится с обязательным повторным кипячением отваренных пищевых компонентов, в том числе мясной продукции, после заливки бульоном. Розлив студня после охлаждения до +25 С производится в предварительно ошпаренные формы. Студень хранится в холодильнике при температуре (4±2) С и реализуется в течении шести часов.</w:t>
      </w:r>
    </w:p>
    <w:p w14:paraId="27809AD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122. Достаточность тепловой кулинарной обработки кулинарных изделий обеспечивается определением:</w:t>
      </w:r>
    </w:p>
    <w:p w14:paraId="0BC1C9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обеспечивается не ниже +85 °С, для изделия из котлетной массы не ниже +90 °С;</w:t>
      </w:r>
    </w:p>
    <w:p w14:paraId="2465D72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изделий из рыбного фарша и рыбы – по образованию поджаристой корочки и легким отделением мяса от костей в порционных кусках.</w:t>
      </w:r>
    </w:p>
    <w:p w14:paraId="71FC4F3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Приготовление кулинарных изделий в грилях, блюд в микроволновой печи осуществляется в соответствии с инструкциями по эксплуатации до состояния термической готовности.</w:t>
      </w:r>
    </w:p>
    <w:p w14:paraId="777876A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123. Безопасность кулинарных изделий из рубленого мяса, рыбы (фарш), рыбы кусочками обеспечивается посредством двойной тепловой кулинарной обработки.</w:t>
      </w:r>
    </w:p>
    <w:p w14:paraId="636BE36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124. При изготовлении пищевой продукции во фритюре используется специализированное оборудование, не требующее дополнительного добавления </w:t>
      </w:r>
      <w:proofErr w:type="spellStart"/>
      <w:r w:rsidRPr="00E04F9C">
        <w:rPr>
          <w:rFonts w:ascii="Arial" w:eastAsia="Times New Roman" w:hAnsi="Arial" w:cs="Arial"/>
          <w:color w:val="000000"/>
          <w:kern w:val="0"/>
          <w:lang w:val="ru-KZ" w:eastAsia="ru-KZ"/>
          <w14:ligatures w14:val="none"/>
        </w:rPr>
        <w:t>фритюрных</w:t>
      </w:r>
      <w:proofErr w:type="spellEnd"/>
      <w:r w:rsidRPr="00E04F9C">
        <w:rPr>
          <w:rFonts w:ascii="Arial" w:eastAsia="Times New Roman" w:hAnsi="Arial" w:cs="Arial"/>
          <w:color w:val="000000"/>
          <w:kern w:val="0"/>
          <w:lang w:val="ru-KZ" w:eastAsia="ru-KZ"/>
          <w14:ligatures w14:val="none"/>
        </w:rPr>
        <w:t xml:space="preserve"> жиров. При этом проводится ежедневный производственный контроль качества </w:t>
      </w:r>
      <w:proofErr w:type="spellStart"/>
      <w:r w:rsidRPr="00E04F9C">
        <w:rPr>
          <w:rFonts w:ascii="Arial" w:eastAsia="Times New Roman" w:hAnsi="Arial" w:cs="Arial"/>
          <w:color w:val="000000"/>
          <w:kern w:val="0"/>
          <w:lang w:val="ru-KZ" w:eastAsia="ru-KZ"/>
          <w14:ligatures w14:val="none"/>
        </w:rPr>
        <w:t>фритюрных</w:t>
      </w:r>
      <w:proofErr w:type="spellEnd"/>
      <w:r w:rsidRPr="00E04F9C">
        <w:rPr>
          <w:rFonts w:ascii="Arial" w:eastAsia="Times New Roman" w:hAnsi="Arial" w:cs="Arial"/>
          <w:color w:val="000000"/>
          <w:kern w:val="0"/>
          <w:lang w:val="ru-KZ" w:eastAsia="ru-KZ"/>
          <w14:ligatures w14:val="none"/>
        </w:rPr>
        <w:t xml:space="preserve"> жиров по органолептическим показателям (вкусу, запаху, цвету), до начала и по окончании жарки. При наличии резкого, неприятного запаха, горького, вызывающего неприятное ощущение першения, привкуса и значительного потемнения </w:t>
      </w:r>
      <w:proofErr w:type="spellStart"/>
      <w:r w:rsidRPr="00E04F9C">
        <w:rPr>
          <w:rFonts w:ascii="Arial" w:eastAsia="Times New Roman" w:hAnsi="Arial" w:cs="Arial"/>
          <w:color w:val="000000"/>
          <w:kern w:val="0"/>
          <w:lang w:val="ru-KZ" w:eastAsia="ru-KZ"/>
          <w14:ligatures w14:val="none"/>
        </w:rPr>
        <w:t>фритюрные</w:t>
      </w:r>
      <w:proofErr w:type="spellEnd"/>
      <w:r w:rsidRPr="00E04F9C">
        <w:rPr>
          <w:rFonts w:ascii="Arial" w:eastAsia="Times New Roman" w:hAnsi="Arial" w:cs="Arial"/>
          <w:color w:val="000000"/>
          <w:kern w:val="0"/>
          <w:lang w:val="ru-KZ" w:eastAsia="ru-KZ"/>
          <w14:ligatures w14:val="none"/>
        </w:rPr>
        <w:t xml:space="preserve"> жиры не используются в производстве, подлежат утилизации. Ответственным должностным лицом обеспечивается ведение учетной документации о замене </w:t>
      </w:r>
      <w:proofErr w:type="spellStart"/>
      <w:r w:rsidRPr="00E04F9C">
        <w:rPr>
          <w:rFonts w:ascii="Arial" w:eastAsia="Times New Roman" w:hAnsi="Arial" w:cs="Arial"/>
          <w:color w:val="000000"/>
          <w:kern w:val="0"/>
          <w:lang w:val="ru-KZ" w:eastAsia="ru-KZ"/>
          <w14:ligatures w14:val="none"/>
        </w:rPr>
        <w:t>фритюрных</w:t>
      </w:r>
      <w:proofErr w:type="spellEnd"/>
      <w:r w:rsidRPr="00E04F9C">
        <w:rPr>
          <w:rFonts w:ascii="Arial" w:eastAsia="Times New Roman" w:hAnsi="Arial" w:cs="Arial"/>
          <w:color w:val="000000"/>
          <w:kern w:val="0"/>
          <w:lang w:val="ru-KZ" w:eastAsia="ru-KZ"/>
          <w14:ligatures w14:val="none"/>
        </w:rPr>
        <w:t xml:space="preserve"> жиров на бумажных и (или) электронных носителях информации и ее хранение не менее трех месяцев.</w:t>
      </w:r>
    </w:p>
    <w:p w14:paraId="3D004D1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125. Отварное мясо, птица, субпродукты для первых и вторых блюд, нарезанные порциями, перед подачей подвергаются повторной тепловой обработке.</w:t>
      </w:r>
    </w:p>
    <w:p w14:paraId="4F9B82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126.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двух часов.</w:t>
      </w:r>
    </w:p>
    <w:p w14:paraId="1BEADD2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127. При изготовлении продукции общественного питания (блюд, кулинарных и хлебобулочных изделий) перед использованием яйцо подлежит замачиванию и обработке в течение 5-10 минут в теплом растворе разрешенных к применению </w:t>
      </w:r>
      <w:proofErr w:type="spellStart"/>
      <w:r w:rsidRPr="00E04F9C">
        <w:rPr>
          <w:rFonts w:ascii="Arial" w:eastAsia="Times New Roman" w:hAnsi="Arial" w:cs="Arial"/>
          <w:color w:val="000000"/>
          <w:kern w:val="0"/>
          <w:lang w:val="ru-KZ" w:eastAsia="ru-KZ"/>
          <w14:ligatures w14:val="none"/>
        </w:rPr>
        <w:t>беспенных</w:t>
      </w:r>
      <w:proofErr w:type="spellEnd"/>
      <w:r w:rsidRPr="00E04F9C">
        <w:rPr>
          <w:rFonts w:ascii="Arial" w:eastAsia="Times New Roman" w:hAnsi="Arial" w:cs="Arial"/>
          <w:color w:val="000000"/>
          <w:kern w:val="0"/>
          <w:lang w:val="ru-KZ" w:eastAsia="ru-KZ"/>
          <w14:ligatures w14:val="none"/>
        </w:rPr>
        <w:t xml:space="preserve"> моющих средств при температуре +30 °С - +35 °С в соответствии с инструкцией изготовителя по применению, с последующим ополаскиванием в течение пяти минут чистой проточной водой при температуре +30 °С - +35 °С. Чистое яйцо выкладывается в чистую промаркированную посуду. Яйцо обрабатывается в специально отведенном месте в маркированных емкостях.</w:t>
      </w:r>
    </w:p>
    <w:p w14:paraId="1C328A1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изготовления яичницы-глазуньи используется яйцо со сроком годности не более семи суток (не считая дня снесения).</w:t>
      </w:r>
    </w:p>
    <w:p w14:paraId="59E8704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Яичный порошок после просеивания, разведения водой, сразу же подвергается тепловой кулинарной обработке.</w:t>
      </w:r>
    </w:p>
    <w:p w14:paraId="4528C2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128. Готовая яичная масса для приготовления омлета хранится не более 30 минут.</w:t>
      </w:r>
    </w:p>
    <w:p w14:paraId="47AF911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129. Очищенные овощи (в том числе картофель и корнеплоды) хранятся в холодной воде не более двух часов. Сырые овощи и зелень, предназначенные для приготовления холодных закусок без последующей тепловой кулинарной обработки, подвергаются мытью, выдерживаются в 3 % растворе уксусной кислоты или 10 % растворе поваренной соли в течении 10 минут, или обрабатываются дезинфицирующими средствами, разрешенными к применению, предназначенными для обработки поверхности пищевой продукции, в соответствии с инструкцией по применению и требованиями </w:t>
      </w:r>
      <w:hyperlink r:id="rId79" w:anchor="z247" w:history="1">
        <w:r w:rsidRPr="00E04F9C">
          <w:rPr>
            <w:rFonts w:ascii="Arial" w:eastAsia="Times New Roman" w:hAnsi="Arial" w:cs="Arial"/>
            <w:color w:val="073A5E"/>
            <w:kern w:val="0"/>
            <w:u w:val="single"/>
            <w:lang w:val="ru-KZ" w:eastAsia="ru-KZ"/>
            <w14:ligatures w14:val="none"/>
          </w:rPr>
          <w:t>пункта 64</w:t>
        </w:r>
      </w:hyperlink>
      <w:r w:rsidRPr="00E04F9C">
        <w:rPr>
          <w:rFonts w:ascii="Arial" w:eastAsia="Times New Roman" w:hAnsi="Arial" w:cs="Arial"/>
          <w:color w:val="000000"/>
          <w:kern w:val="0"/>
          <w:lang w:val="ru-KZ" w:eastAsia="ru-KZ"/>
          <w14:ligatures w14:val="none"/>
        </w:rPr>
        <w:t> настоящих Санитарных правил, с последующим ополаскиванием проточной водой и просушиванием перед нарезкой.</w:t>
      </w:r>
    </w:p>
    <w:p w14:paraId="355D384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130. Охлаждение киселей, компотов проводится в закрытом виде в емкостях, в которых они приготовлены.</w:t>
      </w:r>
    </w:p>
    <w:p w14:paraId="5443F1D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131.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p w14:paraId="4DA202A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132. В целях профилактики железодефицитных состояний и йододефицитных заболеваний, при приготовлении блюд, мучных кулинарных и кондитерских изделий:</w:t>
      </w:r>
    </w:p>
    <w:p w14:paraId="5B4D6F7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используются соль поваренная пищевая йодированная и пшеничная мука высшего и первого сортов обогащенная (</w:t>
      </w:r>
      <w:proofErr w:type="spellStart"/>
      <w:r w:rsidRPr="00E04F9C">
        <w:rPr>
          <w:rFonts w:ascii="Arial" w:eastAsia="Times New Roman" w:hAnsi="Arial" w:cs="Arial"/>
          <w:color w:val="000000"/>
          <w:kern w:val="0"/>
          <w:lang w:val="ru-KZ" w:eastAsia="ru-KZ"/>
          <w14:ligatures w14:val="none"/>
        </w:rPr>
        <w:t>фортифицированная</w:t>
      </w:r>
      <w:proofErr w:type="spellEnd"/>
      <w:r w:rsidRPr="00E04F9C">
        <w:rPr>
          <w:rFonts w:ascii="Arial" w:eastAsia="Times New Roman" w:hAnsi="Arial" w:cs="Arial"/>
          <w:color w:val="000000"/>
          <w:kern w:val="0"/>
          <w:lang w:val="ru-KZ" w:eastAsia="ru-KZ"/>
          <w14:ligatures w14:val="none"/>
        </w:rPr>
        <w:t>)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p w14:paraId="44B98F5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 проводится круглогодично витаминизация витамином "С" готовых блюд в организациях организованных коллективов с круглосуточным пребыванием детей: в </w:t>
      </w:r>
      <w:r w:rsidRPr="00E04F9C">
        <w:rPr>
          <w:rFonts w:ascii="Arial" w:eastAsia="Times New Roman" w:hAnsi="Arial" w:cs="Arial"/>
          <w:color w:val="000000"/>
          <w:kern w:val="0"/>
          <w:lang w:val="ru-KZ" w:eastAsia="ru-KZ"/>
          <w14:ligatures w14:val="none"/>
        </w:rPr>
        <w:lastRenderedPageBreak/>
        <w:t xml:space="preserve">первое блюдо – непосредственно перед раздачей, компотов – после их охлаждения до температуры не более +15 °С, перед их реализацией, в кисели раствор витамина "С" вводится при его охлаждении до температуры от +30 °С до +35 °С </w:t>
      </w:r>
      <w:proofErr w:type="spellStart"/>
      <w:r w:rsidRPr="00E04F9C">
        <w:rPr>
          <w:rFonts w:ascii="Arial" w:eastAsia="Times New Roman" w:hAnsi="Arial" w:cs="Arial"/>
          <w:color w:val="000000"/>
          <w:kern w:val="0"/>
          <w:lang w:val="ru-KZ" w:eastAsia="ru-KZ"/>
          <w14:ligatures w14:val="none"/>
        </w:rPr>
        <w:t>с</w:t>
      </w:r>
      <w:proofErr w:type="spellEnd"/>
      <w:r w:rsidRPr="00E04F9C">
        <w:rPr>
          <w:rFonts w:ascii="Arial" w:eastAsia="Times New Roman" w:hAnsi="Arial" w:cs="Arial"/>
          <w:color w:val="000000"/>
          <w:kern w:val="0"/>
          <w:lang w:val="ru-KZ" w:eastAsia="ru-KZ"/>
          <w14:ligatures w14:val="none"/>
        </w:rPr>
        <w:t xml:space="preserve"> последующим перемешиванием и охлаждением до температуры реализации. Витаминизация витамином "С" проводится: для детей раннего возраста (до 3 лет), детей дошкольного возраста (от 3 до 6 лет) – из расчета 35% средней суточной потребности, для детей школьного возраста (от 6 лет и старше) из расчета суточной нормы – 70 миллиграмм (далее – мг), для подростков, взрослых – 100 мг, с внесением данных в учетную документацию объекта. Витаминизированные блюда не подогреваются.</w:t>
      </w:r>
    </w:p>
    <w:p w14:paraId="1DBD643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Внесение данных проводится в журнал "С-витаминизации" согласно таблице 1 </w:t>
      </w:r>
      <w:hyperlink r:id="rId80" w:anchor="z894" w:history="1">
        <w:r w:rsidRPr="00E04F9C">
          <w:rPr>
            <w:rFonts w:ascii="Arial" w:eastAsia="Times New Roman" w:hAnsi="Arial" w:cs="Arial"/>
            <w:color w:val="073A5E"/>
            <w:kern w:val="0"/>
            <w:u w:val="single"/>
            <w:lang w:val="ru-KZ" w:eastAsia="ru-KZ"/>
            <w14:ligatures w14:val="none"/>
          </w:rPr>
          <w:t>приложения 7</w:t>
        </w:r>
      </w:hyperlink>
      <w:r w:rsidRPr="00E04F9C">
        <w:rPr>
          <w:rFonts w:ascii="Arial" w:eastAsia="Times New Roman" w:hAnsi="Arial" w:cs="Arial"/>
          <w:color w:val="000000"/>
          <w:kern w:val="0"/>
          <w:lang w:val="ru-KZ" w:eastAsia="ru-KZ"/>
          <w14:ligatures w14:val="none"/>
        </w:rPr>
        <w:t> к настоящим Санитарным правилам.</w:t>
      </w:r>
    </w:p>
    <w:p w14:paraId="05BA306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Витаминные напитки готовятся в соответствии с прилагаемыми инструкциями непосредственно перед раздачей. Исключается применение поливитаминных препаратов для выдачи детям взамен витаминизации блюд.</w:t>
      </w:r>
    </w:p>
    <w:p w14:paraId="52DFAF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Витаминизация готовых блюд для различных социальных групп населения, различных возрастных групп мужского и женского населения осуществляется в соответствии с научно обоснованными физиологическими нормами потребления продуктов питания, минимальными рациональными нормами потребления основных продуктов питания.</w:t>
      </w:r>
    </w:p>
    <w:p w14:paraId="6A5D3B7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133. Молочная продукция, выработанная молокоперерабатывающими объектами в мелкой фасовке, не подлежит специальной тепловой обработке.</w:t>
      </w:r>
    </w:p>
    <w:p w14:paraId="15BEF5E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Напитки, в том числе кисломолочные, в потребительской упаковке изготовителя </w:t>
      </w:r>
      <w:proofErr w:type="spellStart"/>
      <w:r w:rsidRPr="00E04F9C">
        <w:rPr>
          <w:rFonts w:ascii="Arial" w:eastAsia="Times New Roman" w:hAnsi="Arial" w:cs="Arial"/>
          <w:color w:val="000000"/>
          <w:kern w:val="0"/>
          <w:lang w:val="ru-KZ" w:eastAsia="ru-KZ"/>
          <w14:ligatures w14:val="none"/>
        </w:rPr>
        <w:t>порционируются</w:t>
      </w:r>
      <w:proofErr w:type="spellEnd"/>
      <w:r w:rsidRPr="00E04F9C">
        <w:rPr>
          <w:rFonts w:ascii="Arial" w:eastAsia="Times New Roman" w:hAnsi="Arial" w:cs="Arial"/>
          <w:color w:val="000000"/>
          <w:kern w:val="0"/>
          <w:lang w:val="ru-KZ" w:eastAsia="ru-KZ"/>
          <w14:ligatures w14:val="none"/>
        </w:rPr>
        <w:t xml:space="preserve"> перед непосредственной раздачей или подаются на раздачу в потребительской упаковке изготовителя.</w:t>
      </w:r>
    </w:p>
    <w:p w14:paraId="59ECAF8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134. Приготовление блюд на мангалах, тандырах, жаровнях, котлах в местах отдыха и на улицах допускается при соблюдении следующих санитарно-эпидемиологических требований:</w:t>
      </w:r>
    </w:p>
    <w:p w14:paraId="6816BD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полуфабрикаты изготавливаются в стационарных объектах питания;</w:t>
      </w:r>
    </w:p>
    <w:p w14:paraId="4B74F54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имеется помещение и (или) павильон (палатка), подключенные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p w14:paraId="60F22B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имеется холодильное оборудование для хранения полуфабрикатов;</w:t>
      </w:r>
    </w:p>
    <w:p w14:paraId="457FEDD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имеются одноразовая посуда и столовые приборы;</w:t>
      </w:r>
    </w:p>
    <w:p w14:paraId="57D345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используются виды топлива: древесина или готовый древесный уголь, газ, электричество;</w:t>
      </w:r>
    </w:p>
    <w:p w14:paraId="5F13241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жарка осуществляется непосредственно перед реализацией;</w:t>
      </w:r>
    </w:p>
    <w:p w14:paraId="7C5CBA1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имеются условия для соблюдения персоналом правил личной гигиены;</w:t>
      </w:r>
    </w:p>
    <w:p w14:paraId="0C5C94A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мытье и дезинфекция использованного инвентаря и упаковки (тары) осуществляются в стационарном объекте питания при отсутствии специально оборудованного места в местах отдыха и на улице.</w:t>
      </w:r>
    </w:p>
    <w:p w14:paraId="56BF5B1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135. Продукция общественного питания готовится партиями по мере ее спроса и реализации, изготавливается в соответствии с нормативными документами по стандартизации и (или) разработанной и утвержденной технической документацией, в том числе технологической карте, технико-технологической карте, технологической инструкции, разработанным и утвержденным изготовителем продукции (руководителем объекта питания или уполномоченным им лицом).</w:t>
      </w:r>
    </w:p>
    <w:p w14:paraId="0615DFA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136. При изготовлении мягкого мороженого на объектах питания:</w:t>
      </w:r>
    </w:p>
    <w:p w14:paraId="1031541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 обеспечивается его изготовление в соответствии с технической документацией изготовителя (технологической инструкцией, рецептурой);</w:t>
      </w:r>
    </w:p>
    <w:p w14:paraId="4F73FB6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p w14:paraId="2F8175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p w14:paraId="147A990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не допускается использование сырого непастеризованного молока, сырого яйца;</w:t>
      </w:r>
    </w:p>
    <w:p w14:paraId="3E4E21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приготовление восстановленной смеси производится по мере реализации;</w:t>
      </w:r>
    </w:p>
    <w:p w14:paraId="566AD16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изготовление осуществляется на объектах питания, подключенных к сетям водоснабжения и водоотведения, при отсутствии централизованных систем водоснабжения и водоотведения – используются нецентрализованные и (или) автономные системы питьевого водоснабжения и водоотведения, в том числе автономная система водоотведения;</w:t>
      </w:r>
    </w:p>
    <w:p w14:paraId="5AF1384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реализация осуществляется только в местах его изготовления.</w:t>
      </w:r>
    </w:p>
    <w:p w14:paraId="730A163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137. Изготовление и реализация блюд нетрадиционной, национальной, иностранной кухни (японской, китайской, вьетнамской, корейской, европейской, различных народов мира), содержащих непереработанную пищевую продукцию животного происхождения (включая пищевую рыбную продукцию, в том числе рыба, водные беспозвоночные, водные млекопитающие), не прошедшую переработку (обработку), тепловую и (или) иную обработку, производится в стационарных объектах питания при условии соблюдения процедур безопасности пищевой продукции при ее изготовлении, обязательного наличия сведений (документов) об оценке (подтверждении) соответствия, подтверждающих ее безопасность и проведение ветеринарно-санитарной экспертизы, маркировки и товаросопроводительной документации, обеспечивающей ее прослеживаемость, которые сохраняются в течение семи дней после полного расходования пищевой продукции.</w:t>
      </w:r>
    </w:p>
    <w:p w14:paraId="650470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Блюда не подлежат хранению и готовятся непосредственно перед раздачей по заказу посетителей.</w:t>
      </w:r>
    </w:p>
    <w:p w14:paraId="764ED5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138. При приготовлении холодных блюд (закусок, салатов), сервировке и </w:t>
      </w:r>
      <w:proofErr w:type="spellStart"/>
      <w:r w:rsidRPr="00E04F9C">
        <w:rPr>
          <w:rFonts w:ascii="Arial" w:eastAsia="Times New Roman" w:hAnsi="Arial" w:cs="Arial"/>
          <w:color w:val="000000"/>
          <w:kern w:val="0"/>
          <w:lang w:val="ru-KZ" w:eastAsia="ru-KZ"/>
          <w14:ligatures w14:val="none"/>
        </w:rPr>
        <w:t>порционировании</w:t>
      </w:r>
      <w:proofErr w:type="spellEnd"/>
      <w:r w:rsidRPr="00E04F9C">
        <w:rPr>
          <w:rFonts w:ascii="Arial" w:eastAsia="Times New Roman" w:hAnsi="Arial" w:cs="Arial"/>
          <w:color w:val="000000"/>
          <w:kern w:val="0"/>
          <w:lang w:val="ru-KZ" w:eastAsia="ru-KZ"/>
          <w14:ligatures w14:val="none"/>
        </w:rPr>
        <w:t xml:space="preserve"> блюд персоналом обеспечивается использование одноразовых перчаток, предназначенных для контакта с пищевой продукцией, для каждого вида блюд. При нарушении целостности и после санитарно-гигиенических перерывов в работе одноразовые перчатки подлежат замене персоналом на новые.</w:t>
      </w:r>
    </w:p>
    <w:p w14:paraId="49596B4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139. При наличии и соблюдении условий хранения и транспортировки, соблюдении сроков годности используемых полуфабрикатов, при наличии технологического оборудования, обеспечивающего их </w:t>
      </w:r>
      <w:proofErr w:type="spellStart"/>
      <w:r w:rsidRPr="00E04F9C">
        <w:rPr>
          <w:rFonts w:ascii="Arial" w:eastAsia="Times New Roman" w:hAnsi="Arial" w:cs="Arial"/>
          <w:color w:val="000000"/>
          <w:kern w:val="0"/>
          <w:lang w:val="ru-KZ" w:eastAsia="ru-KZ"/>
          <w14:ligatures w14:val="none"/>
        </w:rPr>
        <w:t>доготовку</w:t>
      </w:r>
      <w:proofErr w:type="spellEnd"/>
      <w:r w:rsidRPr="00E04F9C">
        <w:rPr>
          <w:rFonts w:ascii="Arial" w:eastAsia="Times New Roman" w:hAnsi="Arial" w:cs="Arial"/>
          <w:color w:val="000000"/>
          <w:kern w:val="0"/>
          <w:lang w:val="ru-KZ" w:eastAsia="ru-KZ"/>
          <w14:ligatures w14:val="none"/>
        </w:rPr>
        <w:t>, допускается изготавливать блюдо или кулинарное изделие из полуфабрикатов на месте обслуживания.</w:t>
      </w:r>
    </w:p>
    <w:p w14:paraId="06752BC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140. Быстрозамороженные готовые блюда хранятся с соблюдением сроков годности, установленных изготовителем продукции, и условиями хранения, указанных на маркировке. Перед использованием замороженные готовые блюда размораживаются в дефростере или в холодильнике при температуре +5 С, размораживание при комнатной температуре и повторное их замораживание не допускается.</w:t>
      </w:r>
    </w:p>
    <w:p w14:paraId="581D58D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141. Срок годности холодных блюд в охлажденном состоянии обеспечивается не более одного часа с момента их изготовления и заправки.</w:t>
      </w:r>
    </w:p>
    <w:p w14:paraId="78E6315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Перед началом </w:t>
      </w:r>
      <w:proofErr w:type="spellStart"/>
      <w:r w:rsidRPr="00E04F9C">
        <w:rPr>
          <w:rFonts w:ascii="Arial" w:eastAsia="Times New Roman" w:hAnsi="Arial" w:cs="Arial"/>
          <w:color w:val="000000"/>
          <w:kern w:val="0"/>
          <w:lang w:val="ru-KZ" w:eastAsia="ru-KZ"/>
          <w14:ligatures w14:val="none"/>
        </w:rPr>
        <w:t>порционирования</w:t>
      </w:r>
      <w:proofErr w:type="spellEnd"/>
      <w:r w:rsidRPr="00E04F9C">
        <w:rPr>
          <w:rFonts w:ascii="Arial" w:eastAsia="Times New Roman" w:hAnsi="Arial" w:cs="Arial"/>
          <w:color w:val="000000"/>
          <w:kern w:val="0"/>
          <w:lang w:val="ru-KZ" w:eastAsia="ru-KZ"/>
          <w14:ligatures w14:val="none"/>
        </w:rPr>
        <w:t xml:space="preserve"> продукция общественного питания, в том числе прошедшая тепловую обработку и предназначенная для временного хранения до ее реализации, а также при доставке готовых блюд и кулинарных изделий более одного часа после упаковывания, предварительно подвергается быстрому охлаждению до температуры не менее +1 °C и не более +5 °C в течение одного часа в специальном холодильном оборудовании быстрого охлаждения.</w:t>
      </w:r>
    </w:p>
    <w:p w14:paraId="320056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w:t>
      </w:r>
      <w:proofErr w:type="spellStart"/>
      <w:r w:rsidRPr="00E04F9C">
        <w:rPr>
          <w:rFonts w:ascii="Arial" w:eastAsia="Times New Roman" w:hAnsi="Arial" w:cs="Arial"/>
          <w:color w:val="000000"/>
          <w:kern w:val="0"/>
          <w:lang w:val="ru-KZ" w:eastAsia="ru-KZ"/>
          <w14:ligatures w14:val="none"/>
        </w:rPr>
        <w:t>Порционирование</w:t>
      </w:r>
      <w:proofErr w:type="spellEnd"/>
      <w:r w:rsidRPr="00E04F9C">
        <w:rPr>
          <w:rFonts w:ascii="Arial" w:eastAsia="Times New Roman" w:hAnsi="Arial" w:cs="Arial"/>
          <w:color w:val="000000"/>
          <w:kern w:val="0"/>
          <w:lang w:val="ru-KZ" w:eastAsia="ru-KZ"/>
          <w14:ligatures w14:val="none"/>
        </w:rPr>
        <w:t xml:space="preserve">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w:t>
      </w:r>
      <w:proofErr w:type="spellStart"/>
      <w:r w:rsidRPr="00E04F9C">
        <w:rPr>
          <w:rFonts w:ascii="Arial" w:eastAsia="Times New Roman" w:hAnsi="Arial" w:cs="Arial"/>
          <w:color w:val="000000"/>
          <w:kern w:val="0"/>
          <w:lang w:val="ru-KZ" w:eastAsia="ru-KZ"/>
          <w14:ligatures w14:val="none"/>
        </w:rPr>
        <w:t>порционирования</w:t>
      </w:r>
      <w:proofErr w:type="spellEnd"/>
      <w:r w:rsidRPr="00E04F9C">
        <w:rPr>
          <w:rFonts w:ascii="Arial" w:eastAsia="Times New Roman" w:hAnsi="Arial" w:cs="Arial"/>
          <w:color w:val="000000"/>
          <w:kern w:val="0"/>
          <w:lang w:val="ru-KZ" w:eastAsia="ru-KZ"/>
          <w14:ligatures w14:val="none"/>
        </w:rPr>
        <w:t xml:space="preserve"> осуществляется в течении не более 30 минут.</w:t>
      </w:r>
    </w:p>
    <w:p w14:paraId="5205985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p w14:paraId="3BB347F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Срок годности горячих первых и вторых блюд в изотермической упаковке обеспечивается не более трех часов (включая время их транспортировки).</w:t>
      </w:r>
    </w:p>
    <w:p w14:paraId="67DD4F5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142. Для раздачи готовых блюд используются чистая, сухая столовая посуда и столовые приборы.</w:t>
      </w:r>
    </w:p>
    <w:p w14:paraId="303A5A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Раздаточный инвентарь предусматривается для каждого вида готовой продукции (блюда).</w:t>
      </w:r>
    </w:p>
    <w:p w14:paraId="49BB721F"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1. Требования к расфасовке, реализации и утилизации пищевой продукции</w:t>
      </w:r>
    </w:p>
    <w:p w14:paraId="3715F9D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143. Пищевая продукция на объектах питания расфасовывается и упаковывается в упаковку, изготовленную из материалов, предназначенных для контакта с пищевой продукцией, разрешенных к применению, соответствующую требованиям безопасности технического регламента Таможенного союза "О безопасности упаковки" (ТР ТС 005/2011), утвержденного </w:t>
      </w:r>
      <w:hyperlink r:id="rId81"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16 августа 2011 года № 769, при наличии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(декларация о соответствии Союза).</w:t>
      </w:r>
    </w:p>
    <w:p w14:paraId="611D5F4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Упаковка используется в соответствии с маркировкой по ее применению для контакта с пищевой продукцией, прочная, чистая, сухая, без постороннего запаха и нарушения целостности, хранится в специально выделенном месте, исключается ее хранение на полу.</w:t>
      </w:r>
    </w:p>
    <w:p w14:paraId="3EDD01E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144. Фасовка, раздача, упаковывание блюд и кулинарных изделий осуществляется в специально оборудованных рабочих зонах или в отдельном помещении. Блюда и кулинарные изделия в горячем состоянии для перевозки помещают в чистую изотермическую упаковку (термосы, контейнеры, емкости, посуда с плотно закрывающимися крышками) с последующим упаковыванием в транспортные контейнеры, в охлажденном состоянии – упаковывают в закрывающуюся упаковку (емкости).</w:t>
      </w:r>
    </w:p>
    <w:p w14:paraId="3F9EF65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Упаковывание блюд производится немедленно после приготовления с учетом требований </w:t>
      </w:r>
      <w:hyperlink r:id="rId82" w:anchor="z446" w:history="1">
        <w:r w:rsidRPr="00E04F9C">
          <w:rPr>
            <w:rFonts w:ascii="Arial" w:eastAsia="Times New Roman" w:hAnsi="Arial" w:cs="Arial"/>
            <w:color w:val="073A5E"/>
            <w:kern w:val="0"/>
            <w:u w:val="single"/>
            <w:lang w:val="ru-KZ" w:eastAsia="ru-KZ"/>
            <w14:ligatures w14:val="none"/>
          </w:rPr>
          <w:t>пункта 141</w:t>
        </w:r>
      </w:hyperlink>
      <w:r w:rsidRPr="00E04F9C">
        <w:rPr>
          <w:rFonts w:ascii="Arial" w:eastAsia="Times New Roman" w:hAnsi="Arial" w:cs="Arial"/>
          <w:color w:val="000000"/>
          <w:kern w:val="0"/>
          <w:lang w:val="ru-KZ" w:eastAsia="ru-KZ"/>
          <w14:ligatures w14:val="none"/>
        </w:rPr>
        <w:t> настоящих Санитарных правил, а также установленных процедур в утвержденной изготовителем технической документации на производство продукции общественного питания.</w:t>
      </w:r>
    </w:p>
    <w:p w14:paraId="505CAE3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фасовке и упаковывании температура горячих блюд обеспечивается не менее +85 °С, температура охлажденных блюд – не более +8 °С внутри продукции.</w:t>
      </w:r>
    </w:p>
    <w:p w14:paraId="0E9422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Доставка готовой продукции общественного питания в пункты питания обеспечивается в течение не более одного часа после упаковывания.</w:t>
      </w:r>
    </w:p>
    <w:p w14:paraId="63F14E3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145. При реализации температура горячих блюд (супы, соусы) при раздаче поддерживается не ниже +75 °С, вторых блюд и гарниров – не ниже +65 °С, холодных супов и напитков – не выше +14 °С, если температуры блюд и напитков, отличные от указанных, не оговорены документами нормирования, нормативными документами по стандартизации и (или) технической документацией.</w:t>
      </w:r>
    </w:p>
    <w:p w14:paraId="3B52F46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При реализации потребителю, фасовке, упаковке горячих и холодных блюд, напитков, для которых установлены в технической документации изготовителя температуры, отличные от указанных, при раздаче и упаковке поддерживаются и соблюдаются температуры таких блюд и напитков, установленные изготовителем.</w:t>
      </w:r>
    </w:p>
    <w:p w14:paraId="78767AB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контроля температуры блюд на линии раздачи, расфасовки (упаковки) потребителю используются термометры для минимизации риска теплового воздействия.</w:t>
      </w:r>
    </w:p>
    <w:p w14:paraId="744DB46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146. На объектах питания при реализации потребителю обеспечивается нахождение на раздаче готовых горячих первых и вторых блюд на мармите, горячей плите и (или) в емкостях с подогревом для шведского стола не более трех часов с момента изготовления готовых блюд, требующих разогревания перед употреблением, либо в изотермической упаковке – в течение времени, обеспечивающего поддержание температуры не ниже температуры раздачи, горячих овощных блюд – не более двух часов при температуре не ниже +75 °С.</w:t>
      </w:r>
    </w:p>
    <w:p w14:paraId="640E1CF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питания, обслуживающих и изготавливающих для организованных коллективов объектов здравоохранения и для детей раннего, дошкольного и школьного возраста, обеспечивается нахождение на раздаче готовых горячих первых и вторых блюд на мармите, горячей плите, в изотермической упаковке – не более двух часов с момента изготовления готовых блюд, требующих разогревания перед употреблением.</w:t>
      </w:r>
    </w:p>
    <w:p w14:paraId="0C7947C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147. На объектах питания не допускается:</w:t>
      </w:r>
    </w:p>
    <w:p w14:paraId="23C4862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реализация продукции общественного питания:</w:t>
      </w:r>
    </w:p>
    <w:p w14:paraId="455B314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 соответствующей требованиям технических регламентов;</w:t>
      </w:r>
    </w:p>
    <w:p w14:paraId="567D4F1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имеющей явные признаки недоброкачественности;</w:t>
      </w:r>
    </w:p>
    <w:p w14:paraId="20504CA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упакованной под вакуумом, а также реализация в магазинах (отделах) кулинарии объекта питания и на объектах торговли;</w:t>
      </w:r>
    </w:p>
    <w:p w14:paraId="439A2D1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реализация готовых блюд, находившихся на раздаче более трех часов с момента их изготовления, требующих разогревания перед употреблением, для организованных коллективов объектов здравоохранения и для детей раннего, дошкольного и школьного возраста – реализация готовых блюд, находившихся на раздаче более двух часов с момента их изготовления;</w:t>
      </w:r>
    </w:p>
    <w:p w14:paraId="0CC188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смешивание готовых блюд с остатками от предыдущего дня, реализация на следующий день готовых блюд;</w:t>
      </w:r>
    </w:p>
    <w:p w14:paraId="778E393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реализация пищевой продукции непромышленного (домашнего) изготовления;</w:t>
      </w:r>
    </w:p>
    <w:p w14:paraId="2636A81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размещение на раздаче для реализации в порционном виде холодных блюд, гастрономических,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w:t>
      </w:r>
    </w:p>
    <w:p w14:paraId="19DA2BA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замораживание нереализованных готовых блюд, скоропортящихся кулинарных изделий для последующей реализации в другие дни;</w:t>
      </w:r>
    </w:p>
    <w:p w14:paraId="61C893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заправка соусами (за исключением растительных масел) салатной продукции, первых, вторых блюд, предназначенных для реализации вне объекта питания. Соусы к блюдам доставляются в индивидуальной потребительской упаковке;</w:t>
      </w:r>
    </w:p>
    <w:p w14:paraId="66D766E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7) привлечение к приготовлению, сервировке, </w:t>
      </w:r>
      <w:proofErr w:type="spellStart"/>
      <w:r w:rsidRPr="00E04F9C">
        <w:rPr>
          <w:rFonts w:ascii="Arial" w:eastAsia="Times New Roman" w:hAnsi="Arial" w:cs="Arial"/>
          <w:color w:val="000000"/>
          <w:kern w:val="0"/>
          <w:lang w:val="ru-KZ" w:eastAsia="ru-KZ"/>
          <w14:ligatures w14:val="none"/>
        </w:rPr>
        <w:t>порционированию</w:t>
      </w:r>
      <w:proofErr w:type="spellEnd"/>
      <w:r w:rsidRPr="00E04F9C">
        <w:rPr>
          <w:rFonts w:ascii="Arial" w:eastAsia="Times New Roman" w:hAnsi="Arial" w:cs="Arial"/>
          <w:color w:val="000000"/>
          <w:kern w:val="0"/>
          <w:lang w:val="ru-KZ" w:eastAsia="ru-KZ"/>
          <w14:ligatures w14:val="none"/>
        </w:rPr>
        <w:t xml:space="preserve"> и раздаче блюд, кулинарных изделий посторонних лиц, а также персонала, не являющийся назначенным ответственным за указанные виды деятельности.</w:t>
      </w:r>
    </w:p>
    <w:p w14:paraId="7092EE0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148. Упаковка под вакуумом используется исключительно только в стационарных объектах питания для продовольственного (пищевого) сырья в натуральном, обработанном или переработанном виде, изготавливаемых сырых полуфабрикатов, подлежащих тепловой и (или) иной обработке, используемых для производственных целей при изготовлении собственной продукции общественного питания, при условии соблюдения, установленных для такой продукции, условий хранения и сроков годности.</w:t>
      </w:r>
    </w:p>
    <w:p w14:paraId="4FC25B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 число, месяц), даты и часа упаковки под вакуумом, условий хранения и сроков годности.</w:t>
      </w:r>
    </w:p>
    <w:p w14:paraId="6E2B2FA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149.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(доставку), при оказании услуг кейтеринга, в </w:t>
      </w:r>
      <w:proofErr w:type="spellStart"/>
      <w:r w:rsidRPr="00E04F9C">
        <w:rPr>
          <w:rFonts w:ascii="Arial" w:eastAsia="Times New Roman" w:hAnsi="Arial" w:cs="Arial"/>
          <w:color w:val="000000"/>
          <w:kern w:val="0"/>
          <w:lang w:val="ru-KZ" w:eastAsia="ru-KZ"/>
          <w14:ligatures w14:val="none"/>
        </w:rPr>
        <w:t>доготовочных</w:t>
      </w:r>
      <w:proofErr w:type="spellEnd"/>
      <w:r w:rsidRPr="00E04F9C">
        <w:rPr>
          <w:rFonts w:ascii="Arial" w:eastAsia="Times New Roman" w:hAnsi="Arial" w:cs="Arial"/>
          <w:color w:val="000000"/>
          <w:kern w:val="0"/>
          <w:lang w:val="ru-KZ" w:eastAsia="ru-KZ"/>
          <w14:ligatures w14:val="none"/>
        </w:rPr>
        <w:t xml:space="preserve"> объектах питания, магазинах (отделах) кулинарии упаковывается в одноразовую потребительскую упаковку, в соответствии с маркировкой по ее применению для контакта с пищевой продукцией.</w:t>
      </w:r>
    </w:p>
    <w:p w14:paraId="09D0DDA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Доставка продукции общественного питания производится в чистой многооборотной плотно закрывающейся транспортной упаковке (гастрономических емкостях с крышками, изотермических контейнерах, емкостях, боксах, ланч-боксах, термоконтейнерах, сумках-холодильниках, многооборотных металлических и полимерных контейнерах, ящиках с крышками), с использованием упаковочных материалов, предназначенных для контакта с пищевой продукцией.</w:t>
      </w:r>
    </w:p>
    <w:p w14:paraId="2CD45F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p w14:paraId="6A6A544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150. При отпуске продукции общественного питания для реализации вне стационарных объектов питания на каждую упаковочную единицу прикрепляется или наклеивается маркировочный ярлык с указанием наименования пищевой продукции, наименования и адреса производства объекта питания, времени (час) и даты изготовления пищевой продукции, времени окончания раздачи, срока годности и условий хранения, фамилия, имя и отчество (при его наличии) ответственного лица, с указанием информации, предусмотренной техническим регламентом Таможенного союза "Пищевая продукция в части ее маркировки" (ТР ТС 022/2011), утвержденным </w:t>
      </w:r>
      <w:hyperlink r:id="rId83" w:anchor="z1" w:history="1">
        <w:r w:rsidRPr="00E04F9C">
          <w:rPr>
            <w:rFonts w:ascii="Arial" w:eastAsia="Times New Roman" w:hAnsi="Arial" w:cs="Arial"/>
            <w:color w:val="073A5E"/>
            <w:kern w:val="0"/>
            <w:u w:val="single"/>
            <w:lang w:val="ru-KZ" w:eastAsia="ru-KZ"/>
            <w14:ligatures w14:val="none"/>
          </w:rPr>
          <w:t>Решением</w:t>
        </w:r>
      </w:hyperlink>
      <w:r w:rsidRPr="00E04F9C">
        <w:rPr>
          <w:rFonts w:ascii="Arial" w:eastAsia="Times New Roman" w:hAnsi="Arial" w:cs="Arial"/>
          <w:color w:val="000000"/>
          <w:kern w:val="0"/>
          <w:lang w:val="ru-KZ" w:eastAsia="ru-KZ"/>
          <w14:ligatures w14:val="none"/>
        </w:rPr>
        <w:t> Комиссии Таможенного союза от 9 декабря 2011 года № 881, а также оформляется товаросопроводительная документация, обеспечивающая прослеживаемость продукции.</w:t>
      </w:r>
    </w:p>
    <w:p w14:paraId="0C2F96C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Реализация продукции общественного питания вне объектов питания без оказания услуг общественного питания осуществляется при наличии маркировки, товаросопроводительной документации, обеспечивающей прослеживаемость,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 с соблюдением условий реализации, хранения, сроков годности такой продукции, установленных в нормативных документах по стандартизации и (или) технической документации изготовителя на пищевую продукцию конкретных видов, и указанных в маркировке.</w:t>
      </w:r>
    </w:p>
    <w:p w14:paraId="18B86DF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реализации готовых блюд, напитков, кулинарных и кондитерских изделий, изготавливаемых в объектах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реализации на вынос, кейтеринга, не требуется наличие и предоставление документов об оценке (подтверждении) соответствия, подтверждающих ее безопасность (свидетельство о государственной регистрации, декларация о соответствии Союза).</w:t>
      </w:r>
    </w:p>
    <w:p w14:paraId="765E96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хранении и реализации населению продукции общественного питания через магазины (отделы) кулинарии объектов питания и объекты торговли создаются условия для раздельного хранения и отпуска полуфабрикатов и готовых к употреблению кулинарных и кондитерских изделий.</w:t>
      </w:r>
    </w:p>
    <w:p w14:paraId="25D3129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151. Объектами питания обеспечивается соблюдение сроков годности и условий хранения производимой и реализуемой пищевой продукции, установленных в нормативных документах по стандартизации и (или) технической документации изготовителя на продукцию.</w:t>
      </w:r>
    </w:p>
    <w:p w14:paraId="2D7E25E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Условия хранения и сроки годности скоропортящейся пищевой продукции при температуре (4 ± 2) °С при организации общественного питания определены в </w:t>
      </w:r>
      <w:hyperlink r:id="rId84" w:anchor="z891" w:history="1">
        <w:r w:rsidRPr="00E04F9C">
          <w:rPr>
            <w:rFonts w:ascii="Arial" w:eastAsia="Times New Roman" w:hAnsi="Arial" w:cs="Arial"/>
            <w:color w:val="073A5E"/>
            <w:kern w:val="0"/>
            <w:u w:val="single"/>
            <w:lang w:val="ru-KZ" w:eastAsia="ru-KZ"/>
            <w14:ligatures w14:val="none"/>
          </w:rPr>
          <w:t>приложении 6</w:t>
        </w:r>
      </w:hyperlink>
      <w:r w:rsidRPr="00E04F9C">
        <w:rPr>
          <w:rFonts w:ascii="Arial" w:eastAsia="Times New Roman" w:hAnsi="Arial" w:cs="Arial"/>
          <w:color w:val="000000"/>
          <w:kern w:val="0"/>
          <w:lang w:val="ru-KZ" w:eastAsia="ru-KZ"/>
          <w14:ligatures w14:val="none"/>
        </w:rPr>
        <w:t> к настоящим Санитарным правилам, если сроки годности, отличные от указанных, не оговорены нормативными документами по стандартизации и (или) технической документацией на продукцию.</w:t>
      </w:r>
    </w:p>
    <w:p w14:paraId="5B817F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аналогичных новых видов пищевой продукции, в том числе произведенных по новым технологическим процессам их изготовления, допускается установление тех же сроков годности и условий хранения, которые указаны в </w:t>
      </w:r>
      <w:hyperlink r:id="rId85" w:anchor="z891" w:history="1">
        <w:r w:rsidRPr="00E04F9C">
          <w:rPr>
            <w:rFonts w:ascii="Arial" w:eastAsia="Times New Roman" w:hAnsi="Arial" w:cs="Arial"/>
            <w:color w:val="073A5E"/>
            <w:kern w:val="0"/>
            <w:u w:val="single"/>
            <w:lang w:val="ru-KZ" w:eastAsia="ru-KZ"/>
            <w14:ligatures w14:val="none"/>
          </w:rPr>
          <w:t>приложении 6</w:t>
        </w:r>
      </w:hyperlink>
      <w:r w:rsidRPr="00E04F9C">
        <w:rPr>
          <w:rFonts w:ascii="Arial" w:eastAsia="Times New Roman" w:hAnsi="Arial" w:cs="Arial"/>
          <w:color w:val="000000"/>
          <w:kern w:val="0"/>
          <w:lang w:val="ru-KZ" w:eastAsia="ru-KZ"/>
          <w14:ligatures w14:val="none"/>
        </w:rPr>
        <w:t> к настоящим Санитарным правилам.</w:t>
      </w:r>
    </w:p>
    <w:p w14:paraId="11F7489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Сроки годности и условия хранения на пищевую продукцию, отличные (превышающие сроки годности и (или) величины температур хранения для аналогичных видов пищевой продукции) от представленных в </w:t>
      </w:r>
      <w:hyperlink r:id="rId86" w:anchor="z891" w:history="1">
        <w:r w:rsidRPr="00E04F9C">
          <w:rPr>
            <w:rFonts w:ascii="Arial" w:eastAsia="Times New Roman" w:hAnsi="Arial" w:cs="Arial"/>
            <w:color w:val="073A5E"/>
            <w:kern w:val="0"/>
            <w:u w:val="single"/>
            <w:lang w:val="ru-KZ" w:eastAsia="ru-KZ"/>
            <w14:ligatures w14:val="none"/>
          </w:rPr>
          <w:t>приложении 6</w:t>
        </w:r>
      </w:hyperlink>
      <w:r w:rsidRPr="00E04F9C">
        <w:rPr>
          <w:rFonts w:ascii="Arial" w:eastAsia="Times New Roman" w:hAnsi="Arial" w:cs="Arial"/>
          <w:color w:val="000000"/>
          <w:kern w:val="0"/>
          <w:lang w:val="ru-KZ" w:eastAsia="ru-KZ"/>
          <w14:ligatures w14:val="none"/>
        </w:rPr>
        <w:t> к настоящим Санитарным правилам (пролонгированные), а также сроки годности и условия хранения на новые виды пищевой продукции, не имеющие аналогов в указанном </w:t>
      </w:r>
      <w:hyperlink r:id="rId87" w:anchor="z891" w:history="1">
        <w:r w:rsidRPr="00E04F9C">
          <w:rPr>
            <w:rFonts w:ascii="Arial" w:eastAsia="Times New Roman" w:hAnsi="Arial" w:cs="Arial"/>
            <w:color w:val="073A5E"/>
            <w:kern w:val="0"/>
            <w:u w:val="single"/>
            <w:lang w:val="ru-KZ" w:eastAsia="ru-KZ"/>
            <w14:ligatures w14:val="none"/>
          </w:rPr>
          <w:t>приложении 6</w:t>
        </w:r>
      </w:hyperlink>
      <w:r w:rsidRPr="00E04F9C">
        <w:rPr>
          <w:rFonts w:ascii="Arial" w:eastAsia="Times New Roman" w:hAnsi="Arial" w:cs="Arial"/>
          <w:color w:val="000000"/>
          <w:kern w:val="0"/>
          <w:lang w:val="ru-KZ" w:eastAsia="ru-KZ"/>
          <w14:ligatures w14:val="none"/>
        </w:rPr>
        <w:t>, обосновываются и определяются изготовителем в соответствии со </w:t>
      </w:r>
      <w:hyperlink r:id="rId88" w:anchor="z1054" w:history="1">
        <w:r w:rsidRPr="00E04F9C">
          <w:rPr>
            <w:rFonts w:ascii="Arial" w:eastAsia="Times New Roman" w:hAnsi="Arial" w:cs="Arial"/>
            <w:color w:val="073A5E"/>
            <w:kern w:val="0"/>
            <w:u w:val="single"/>
            <w:lang w:val="ru-KZ" w:eastAsia="ru-KZ"/>
            <w14:ligatures w14:val="none"/>
          </w:rPr>
          <w:t>статьями 46</w:t>
        </w:r>
      </w:hyperlink>
      <w:r w:rsidRPr="00E04F9C">
        <w:rPr>
          <w:rFonts w:ascii="Arial" w:eastAsia="Times New Roman" w:hAnsi="Arial" w:cs="Arial"/>
          <w:color w:val="000000"/>
          <w:kern w:val="0"/>
          <w:lang w:val="ru-KZ" w:eastAsia="ru-KZ"/>
          <w14:ligatures w14:val="none"/>
        </w:rPr>
        <w:t> и </w:t>
      </w:r>
      <w:hyperlink r:id="rId89" w:anchor="z1069" w:history="1">
        <w:r w:rsidRPr="00E04F9C">
          <w:rPr>
            <w:rFonts w:ascii="Arial" w:eastAsia="Times New Roman" w:hAnsi="Arial" w:cs="Arial"/>
            <w:color w:val="073A5E"/>
            <w:kern w:val="0"/>
            <w:u w:val="single"/>
            <w:lang w:val="ru-KZ" w:eastAsia="ru-KZ"/>
            <w14:ligatures w14:val="none"/>
          </w:rPr>
          <w:t>47</w:t>
        </w:r>
      </w:hyperlink>
      <w:r w:rsidRPr="00E04F9C">
        <w:rPr>
          <w:rFonts w:ascii="Arial" w:eastAsia="Times New Roman" w:hAnsi="Arial" w:cs="Arial"/>
          <w:color w:val="000000"/>
          <w:kern w:val="0"/>
          <w:lang w:val="ru-KZ" w:eastAsia="ru-KZ"/>
          <w14:ligatures w14:val="none"/>
        </w:rPr>
        <w:t> Кодекса, требованиями </w:t>
      </w:r>
      <w:hyperlink r:id="rId90" w:anchor="z4" w:history="1">
        <w:r w:rsidRPr="00E04F9C">
          <w:rPr>
            <w:rFonts w:ascii="Arial" w:eastAsia="Times New Roman" w:hAnsi="Arial" w:cs="Arial"/>
            <w:color w:val="073A5E"/>
            <w:kern w:val="0"/>
            <w:u w:val="single"/>
            <w:lang w:val="ru-KZ" w:eastAsia="ru-KZ"/>
            <w14:ligatures w14:val="none"/>
          </w:rPr>
          <w:t>приказа</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28 апреля 2021 года № ҚР ДСМ-36 "Об утверждении Санитарных правил "Санитарно-эпидемиологические требования к объектам по производству пищевой продукции" (зарегистрирован в Реестре государственной регистрации нормативных правовых актов под № 22673), вносятся в нормативные документы по стандартизации и (или) техническую документацию на продукцию.</w:t>
      </w:r>
    </w:p>
    <w:p w14:paraId="56A8B1C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152. При реализации продукции общественного питания изготовителем предоставляется потребителям информация о продукции в соответствии с техническими регламентами, в том числе с указанием в составе основных рецептурных компонентов о наличии пищевых добавок, компонентов, обладающих аллергенными свойствами.</w:t>
      </w:r>
    </w:p>
    <w:p w14:paraId="20B81E5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Информация о реализуемой продукции общественного питания доводится до потребителей различными способами, в том числе размещением в меню, на ценниках, этикетках, информационных листках, на доске потребителя.</w:t>
      </w:r>
    </w:p>
    <w:p w14:paraId="5270D8A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153. Продукция общественного питания, изготовление которой осуществляется объектами питания для потребления на месте изготовления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p w14:paraId="4E3471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Потребительская и транспортная упаковка с упакованной продукцией общественного питания, реализуемая вне места изготовления, маркируется в соответствии с требованиями технического регламента </w:t>
      </w:r>
      <w:hyperlink r:id="rId91" w:anchor="z1" w:history="1">
        <w:r w:rsidRPr="00E04F9C">
          <w:rPr>
            <w:rFonts w:ascii="Arial" w:eastAsia="Times New Roman" w:hAnsi="Arial" w:cs="Arial"/>
            <w:color w:val="073A5E"/>
            <w:kern w:val="0"/>
            <w:u w:val="single"/>
            <w:lang w:val="ru-KZ" w:eastAsia="ru-KZ"/>
            <w14:ligatures w14:val="none"/>
          </w:rPr>
          <w:t>ТР ТС 022/2011</w:t>
        </w:r>
      </w:hyperlink>
      <w:r w:rsidRPr="00E04F9C">
        <w:rPr>
          <w:rFonts w:ascii="Arial" w:eastAsia="Times New Roman" w:hAnsi="Arial" w:cs="Arial"/>
          <w:color w:val="000000"/>
          <w:kern w:val="0"/>
          <w:lang w:val="ru-KZ" w:eastAsia="ru-KZ"/>
          <w14:ligatures w14:val="none"/>
        </w:rPr>
        <w:t>.</w:t>
      </w:r>
    </w:p>
    <w:p w14:paraId="4CFFD93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154. Принятие решения о возможности утилизации (уничтожения) и утилизация (уничтожение) пищевой продукции, не соответствующей требованиям технических регламентов, в том числе пищевой продукции с истекшими сроками годности, представляющая опасность для жизни и здоровья населения, осуществляются в соответствии с техническим регламентом </w:t>
      </w:r>
      <w:hyperlink r:id="rId92"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и </w:t>
      </w:r>
      <w:hyperlink r:id="rId93" w:anchor="z1" w:history="1">
        <w:r w:rsidRPr="00E04F9C">
          <w:rPr>
            <w:rFonts w:ascii="Arial" w:eastAsia="Times New Roman" w:hAnsi="Arial" w:cs="Arial"/>
            <w:color w:val="073A5E"/>
            <w:kern w:val="0"/>
            <w:u w:val="single"/>
            <w:lang w:val="ru-KZ" w:eastAsia="ru-KZ"/>
            <w14:ligatures w14:val="none"/>
          </w:rPr>
          <w:t>постановлением</w:t>
        </w:r>
      </w:hyperlink>
      <w:r w:rsidRPr="00E04F9C">
        <w:rPr>
          <w:rFonts w:ascii="Arial" w:eastAsia="Times New Roman" w:hAnsi="Arial" w:cs="Arial"/>
          <w:color w:val="000000"/>
          <w:kern w:val="0"/>
          <w:lang w:val="ru-KZ" w:eastAsia="ru-KZ"/>
          <w14:ligatures w14:val="none"/>
        </w:rPr>
        <w:t> Правительства Республики Казахстан от 15 февраля 2008 года № 140 "Об утверждении Правил утилизации и уничтожения пищевой продукции, представляющей опасность жизни и здоровью человека и животных, окружающей среде".</w:t>
      </w:r>
    </w:p>
    <w:p w14:paraId="0E3BD3F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Продукция общественного питания по истечении сроков годности подлежит утилизации.</w:t>
      </w:r>
    </w:p>
    <w:p w14:paraId="28406AAD"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2. Требования к условиям производства, расфасовки, транспортировки и реализации пищевой продукции на объектах общественного питания при проведении кейтерингового обслуживания по организации общественного питания</w:t>
      </w:r>
    </w:p>
    <w:p w14:paraId="4A49398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155. Кейтеринговое обслуживание по организации общественного питания (кейтеринг) обеспечивается при условии:</w:t>
      </w:r>
    </w:p>
    <w:p w14:paraId="7631B3B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обеспечения продукцией общественного питания (блюд, кулинарных изделий), изготовленной исключительно на стационарных объектах питания, осуществляющих эксплуатацию в соответствии с </w:t>
      </w:r>
      <w:hyperlink r:id="rId94" w:anchor="z208" w:history="1">
        <w:r w:rsidRPr="00E04F9C">
          <w:rPr>
            <w:rFonts w:ascii="Arial" w:eastAsia="Times New Roman" w:hAnsi="Arial" w:cs="Arial"/>
            <w:color w:val="073A5E"/>
            <w:kern w:val="0"/>
            <w:u w:val="single"/>
            <w:lang w:val="ru-KZ" w:eastAsia="ru-KZ"/>
            <w14:ligatures w14:val="none"/>
          </w:rPr>
          <w:t>пунктом 45</w:t>
        </w:r>
      </w:hyperlink>
      <w:r w:rsidRPr="00E04F9C">
        <w:rPr>
          <w:rFonts w:ascii="Arial" w:eastAsia="Times New Roman" w:hAnsi="Arial" w:cs="Arial"/>
          <w:color w:val="000000"/>
          <w:kern w:val="0"/>
          <w:lang w:val="ru-KZ" w:eastAsia="ru-KZ"/>
          <w14:ligatures w14:val="none"/>
        </w:rPr>
        <w:t> настоящих Санитарных правил (при наличии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уведомления о начале деятельности (эксплуатации) объекта незначительной эпидемической значимости), при условии соблюдения объектами питания требований настоящих Санитарных правил, включая требований к условиям производства, расфасовки, транспортировки, хранения и реализации пищевой продукции в соответствии с настоящими Санитарными правилами;</w:t>
      </w:r>
    </w:p>
    <w:p w14:paraId="6BC9012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наличия разработанных, документально оформленных утвержденных внутренних процедур по организации кейтеринга и обеспечения прослеживаемости процесса оказания услуг и определения ответственных лиц на этапах кейтеринга;</w:t>
      </w:r>
    </w:p>
    <w:p w14:paraId="193DDE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осуществления производственного контроля в соответствии с настоящими Санитарными правилами.</w:t>
      </w:r>
    </w:p>
    <w:p w14:paraId="758065C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156. При проведении кейтерингового обслуживания используется количество посуды, позволяющее обеспечить потребности участников для одновременного использования. Количество комплектов столовой посуды и столовых приборов предусматривается в соответствии с количеством порций для однократного применения. При кейтеринге обеспечивается запас столовой посуды и столовых приборов, чайной и стеклянной посуды, одноразовой посуды для напитков для возможной их замены при загрязнении или прихода в негодность.</w:t>
      </w:r>
    </w:p>
    <w:p w14:paraId="59CDFE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157. Объектами питания при кейтеринге начинается комплектование контейнеров и тележек с пищевой продукцией не ранее чем за три часа до начала мероприятия с учетом условий хранения и сроков годности такой продукции, установленных изготовителем.</w:t>
      </w:r>
    </w:p>
    <w:p w14:paraId="4EAD3C7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Каждый заказ регистрируется в учетной документации объекта питания с указанием наименования продукции общественного питания, даты и часа изготовления, времени окончания раздачи (отпуска).</w:t>
      </w:r>
    </w:p>
    <w:p w14:paraId="66F5E8B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158. Доставка продукции общественного питания объектами питания для кейтеринга осуществляется в соответствии с </w:t>
      </w:r>
      <w:hyperlink r:id="rId95" w:anchor="z479" w:history="1">
        <w:r w:rsidRPr="00E04F9C">
          <w:rPr>
            <w:rFonts w:ascii="Arial" w:eastAsia="Times New Roman" w:hAnsi="Arial" w:cs="Arial"/>
            <w:color w:val="073A5E"/>
            <w:kern w:val="0"/>
            <w:u w:val="single"/>
            <w:lang w:val="ru-KZ" w:eastAsia="ru-KZ"/>
            <w14:ligatures w14:val="none"/>
          </w:rPr>
          <w:t>пунктами 149</w:t>
        </w:r>
      </w:hyperlink>
      <w:r w:rsidRPr="00E04F9C">
        <w:rPr>
          <w:rFonts w:ascii="Arial" w:eastAsia="Times New Roman" w:hAnsi="Arial" w:cs="Arial"/>
          <w:color w:val="000000"/>
          <w:kern w:val="0"/>
          <w:lang w:val="ru-KZ" w:eastAsia="ru-KZ"/>
          <w14:ligatures w14:val="none"/>
        </w:rPr>
        <w:t> и </w:t>
      </w:r>
      <w:hyperlink r:id="rId96" w:anchor="z482" w:history="1">
        <w:r w:rsidRPr="00E04F9C">
          <w:rPr>
            <w:rFonts w:ascii="Arial" w:eastAsia="Times New Roman" w:hAnsi="Arial" w:cs="Arial"/>
            <w:color w:val="073A5E"/>
            <w:kern w:val="0"/>
            <w:u w:val="single"/>
            <w:lang w:val="ru-KZ" w:eastAsia="ru-KZ"/>
            <w14:ligatures w14:val="none"/>
          </w:rPr>
          <w:t>150</w:t>
        </w:r>
      </w:hyperlink>
      <w:r w:rsidRPr="00E04F9C">
        <w:rPr>
          <w:rFonts w:ascii="Arial" w:eastAsia="Times New Roman" w:hAnsi="Arial" w:cs="Arial"/>
          <w:color w:val="000000"/>
          <w:kern w:val="0"/>
          <w:lang w:val="ru-KZ" w:eastAsia="ru-KZ"/>
          <w14:ligatures w14:val="none"/>
        </w:rPr>
        <w:t> настоящих Санитарных правил, в изотермической транспортной упаковке (контейнерах), с прикрепленным или наклеенным к каждой упаковочной единице маркировочным ярлыком с информацией: наименование пищевой продукции, наименование и адрес объекта питания, дата и час изготовления пищевой продукции, время окончания раздачи, условия хранения и сроки годности, фамилия, имя и отчество (при наличии) ответственного лица. Ярлыки сохраняются до конца обслуживания мероприятия.</w:t>
      </w:r>
    </w:p>
    <w:p w14:paraId="02EC960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159. Вскрытие потребительских упаковок с пищевой продукцией, напитками, блюдами, а также </w:t>
      </w:r>
      <w:proofErr w:type="spellStart"/>
      <w:r w:rsidRPr="00E04F9C">
        <w:rPr>
          <w:rFonts w:ascii="Arial" w:eastAsia="Times New Roman" w:hAnsi="Arial" w:cs="Arial"/>
          <w:color w:val="000000"/>
          <w:kern w:val="0"/>
          <w:lang w:val="ru-KZ" w:eastAsia="ru-KZ"/>
          <w14:ligatures w14:val="none"/>
        </w:rPr>
        <w:t>порционирование</w:t>
      </w:r>
      <w:proofErr w:type="spellEnd"/>
      <w:r w:rsidRPr="00E04F9C">
        <w:rPr>
          <w:rFonts w:ascii="Arial" w:eastAsia="Times New Roman" w:hAnsi="Arial" w:cs="Arial"/>
          <w:color w:val="000000"/>
          <w:kern w:val="0"/>
          <w:lang w:val="ru-KZ" w:eastAsia="ru-KZ"/>
          <w14:ligatures w14:val="none"/>
        </w:rPr>
        <w:t xml:space="preserve"> блюд, подготовка кулинарных изделий к раздаче производится в выделенном отдельном помещении и (или) выделенной зоне, расположенных непосредственно в месте проведения мероприятия.</w:t>
      </w:r>
    </w:p>
    <w:p w14:paraId="49439E0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кейтеринге обеспечивается соблюдение сроков годности и условий хранения пищевой продукции, установленных изготовителем продукции, и указанных на маркировке.</w:t>
      </w:r>
    </w:p>
    <w:p w14:paraId="42130B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160. На объектах питания, оказывающих кейтеринговые услуги, обеспечивается контроль за качеством и безопасностью изготавливаемой пищевой продукции: отбирается и хранится суточная проба от каждой партии приготовленной пищевой продукции, предназначенной для кейтеринга в соответствии с </w:t>
      </w:r>
      <w:hyperlink r:id="rId97" w:anchor="z812" w:history="1">
        <w:r w:rsidRPr="00E04F9C">
          <w:rPr>
            <w:rFonts w:ascii="Arial" w:eastAsia="Times New Roman" w:hAnsi="Arial" w:cs="Arial"/>
            <w:color w:val="073A5E"/>
            <w:kern w:val="0"/>
            <w:u w:val="single"/>
            <w:lang w:val="ru-KZ" w:eastAsia="ru-KZ"/>
            <w14:ligatures w14:val="none"/>
          </w:rPr>
          <w:t>пунктом 291</w:t>
        </w:r>
      </w:hyperlink>
      <w:r w:rsidRPr="00E04F9C">
        <w:rPr>
          <w:rFonts w:ascii="Arial" w:eastAsia="Times New Roman" w:hAnsi="Arial" w:cs="Arial"/>
          <w:color w:val="000000"/>
          <w:kern w:val="0"/>
          <w:lang w:val="ru-KZ" w:eastAsia="ru-KZ"/>
          <w14:ligatures w14:val="none"/>
        </w:rPr>
        <w:t> настоящих Санитарных правил.</w:t>
      </w:r>
    </w:p>
    <w:p w14:paraId="6FB0EA3C"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lastRenderedPageBreak/>
        <w:t>Параграф 3.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p w14:paraId="7116F11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161.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 и документов нормирования.</w:t>
      </w:r>
    </w:p>
    <w:p w14:paraId="182BCB6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организации, в которой организуется питание организованных коллективов, разрабатывается меню, утверждается руководителем организации.</w:t>
      </w:r>
    </w:p>
    <w:p w14:paraId="63273C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привлечении объекта питания (включая субъект предпринимательства) к организации питания в организованных коллективах, меню утверждается руководителем объекта питания (субъектом предпринимательства), согласовывается руководителем организации, в которой организуется питание.</w:t>
      </w:r>
    </w:p>
    <w:p w14:paraId="7350C3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162. На объектах питания, обслуживающих и изготавливающих для организованных коллективов, за исключением строительных площадок, составляется меню на период не менее двух недель (с учетом режима организации).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возрастных физиологических потребностей, условий труда, а также национальных традиций и ассортимента отечественной продукции, производимой в регионе, формирования рациона здорового питания.</w:t>
      </w:r>
    </w:p>
    <w:p w14:paraId="7C5A4E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объектах образования, в дошкольных организациях, домах ребенка, детских оздоровительных и санаторных объектах составляется перспективное сезонное (лето–осень, зима–весна) рациональное, сбалансированное двухнедельное меню. В детских оздоровительных объектах палаточного (юрточного) типа для детей разрабатывается меню на период до 7 (семи) календарных дней.</w:t>
      </w:r>
    </w:p>
    <w:p w14:paraId="2F7542E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рационе питания детей и подростков предусматривается пищевая продукция, обогащенная витаминно-минеральным комплексом.</w:t>
      </w:r>
    </w:p>
    <w:p w14:paraId="409460D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163. Меню и ассортимент выпускаемой пищевой продукции на объектах питания, обслуживающих и изготавливающих для организованных коллективов, составляются для каждой возрастной группы контингента организованного коллектива в соответствии с возрастными физиологическими особенностями и потребностями соответствующего контингента, натуральными нормами питания для определенных категорий организованных коллективов.</w:t>
      </w:r>
    </w:p>
    <w:p w14:paraId="17534E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меню исключается повторение одноименных блюд, гарниров или кулинарных изделий в течение одного дня и в последующие два календарных дня, при применении системы "шведский стол" как форму организации питания и облуживания с предоставлением выбора потребителю и по его потребности при отсутствии утвержденных натуральных норм питания для определенных категорий организованных коллективов.</w:t>
      </w:r>
    </w:p>
    <w:p w14:paraId="71F29CE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Фактический рацион питания и составление ежедневного меню обеспечивается в соответствии с утвержденным перспективным меню.</w:t>
      </w:r>
    </w:p>
    <w:p w14:paraId="037A36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Питание организованных коллективов осуществляется в соответствии с утвержденным меню.</w:t>
      </w:r>
    </w:p>
    <w:p w14:paraId="028C1AD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Замена одного вида пищевой продукции, блюд и кулинарных изделий, при их отсутствии, производится на иные виды пищевой продукции, блюд и кулинарных изделий, равноценные по химическому составу, при сохранении химического состава и пищевой ценности используемых рационов питания, в соответствии с натуральными нормами замены пищевой продукции для определенных групп организованных коллективов, таблицами замены пищевой продукции.</w:t>
      </w:r>
    </w:p>
    <w:p w14:paraId="53EE6C7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Замена пищевой продукции в граммах (нетто) на объектах образования, в дошкольных организациях и домах ребенка, детских оздоровительных и санаторных объектах производится согласно </w:t>
      </w:r>
      <w:hyperlink r:id="rId98" w:anchor="z897" w:history="1">
        <w:r w:rsidRPr="00E04F9C">
          <w:rPr>
            <w:rFonts w:ascii="Arial" w:eastAsia="Times New Roman" w:hAnsi="Arial" w:cs="Arial"/>
            <w:color w:val="073A5E"/>
            <w:kern w:val="0"/>
            <w:u w:val="single"/>
            <w:lang w:val="ru-KZ" w:eastAsia="ru-KZ"/>
            <w14:ligatures w14:val="none"/>
          </w:rPr>
          <w:t>таблице 2</w:t>
        </w:r>
      </w:hyperlink>
      <w:r w:rsidRPr="00E04F9C">
        <w:rPr>
          <w:rFonts w:ascii="Arial" w:eastAsia="Times New Roman" w:hAnsi="Arial" w:cs="Arial"/>
          <w:color w:val="000000"/>
          <w:kern w:val="0"/>
          <w:lang w:val="ru-KZ" w:eastAsia="ru-KZ"/>
          <w14:ligatures w14:val="none"/>
        </w:rPr>
        <w:t> приложения 7 к настоящим Санитарным правилам.</w:t>
      </w:r>
    </w:p>
    <w:p w14:paraId="7CC4F51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164.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пищевой продукции (в массе брутто) по каждому блюду.</w:t>
      </w:r>
    </w:p>
    <w:p w14:paraId="2AFA6F1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Масса порций блюд (в граммах) в зависимости от возраста на объектах образования указана в таблице 1, масса порций блюд (в граммах) в зависимости от возраста детей в дошкольных организациях и домах ребенка указана в таблице 2, масса порций блюд (в граммах) для детей и подростков в зависимости от возраста в детских оздоровительных и санаторных объектах указана в </w:t>
      </w:r>
      <w:hyperlink r:id="rId99" w:anchor="z904" w:history="1">
        <w:r w:rsidRPr="00E04F9C">
          <w:rPr>
            <w:rFonts w:ascii="Arial" w:eastAsia="Times New Roman" w:hAnsi="Arial" w:cs="Arial"/>
            <w:color w:val="073A5E"/>
            <w:kern w:val="0"/>
            <w:u w:val="single"/>
            <w:lang w:val="ru-KZ" w:eastAsia="ru-KZ"/>
            <w14:ligatures w14:val="none"/>
          </w:rPr>
          <w:t>таблице 3</w:t>
        </w:r>
      </w:hyperlink>
      <w:r w:rsidRPr="00E04F9C">
        <w:rPr>
          <w:rFonts w:ascii="Arial" w:eastAsia="Times New Roman" w:hAnsi="Arial" w:cs="Arial"/>
          <w:color w:val="000000"/>
          <w:kern w:val="0"/>
          <w:lang w:val="ru-KZ" w:eastAsia="ru-KZ"/>
          <w14:ligatures w14:val="none"/>
        </w:rPr>
        <w:t> приложения 8 к настоящим Санитарным правилам.</w:t>
      </w:r>
    </w:p>
    <w:p w14:paraId="6485483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Набор пищевой продукции в детских оздоровительных объектах в день на одного ребенка (в массе брутто) представлен в </w:t>
      </w:r>
      <w:hyperlink r:id="rId100" w:anchor="z906" w:history="1">
        <w:r w:rsidRPr="00E04F9C">
          <w:rPr>
            <w:rFonts w:ascii="Arial" w:eastAsia="Times New Roman" w:hAnsi="Arial" w:cs="Arial"/>
            <w:color w:val="073A5E"/>
            <w:kern w:val="0"/>
            <w:u w:val="single"/>
            <w:lang w:val="ru-KZ" w:eastAsia="ru-KZ"/>
            <w14:ligatures w14:val="none"/>
          </w:rPr>
          <w:t>таблице 4</w:t>
        </w:r>
      </w:hyperlink>
      <w:r w:rsidRPr="00E04F9C">
        <w:rPr>
          <w:rFonts w:ascii="Arial" w:eastAsia="Times New Roman" w:hAnsi="Arial" w:cs="Arial"/>
          <w:color w:val="000000"/>
          <w:kern w:val="0"/>
          <w:lang w:val="ru-KZ" w:eastAsia="ru-KZ"/>
          <w14:ligatures w14:val="none"/>
        </w:rPr>
        <w:t> приложения 8 к настоящим Санитарным правилам.</w:t>
      </w:r>
    </w:p>
    <w:p w14:paraId="6830EF1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165.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w:t>
      </w:r>
    </w:p>
    <w:p w14:paraId="38509E7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Нормы питания обучающихся и воспитанников на объектах образования и воспитания (в массе брутто) регламентированы </w:t>
      </w:r>
      <w:hyperlink r:id="rId101" w:anchor="z1" w:history="1">
        <w:r w:rsidRPr="00E04F9C">
          <w:rPr>
            <w:rFonts w:ascii="Arial" w:eastAsia="Times New Roman" w:hAnsi="Arial" w:cs="Arial"/>
            <w:color w:val="073A5E"/>
            <w:kern w:val="0"/>
            <w:u w:val="single"/>
            <w:lang w:val="ru-KZ" w:eastAsia="ru-KZ"/>
            <w14:ligatures w14:val="none"/>
          </w:rPr>
          <w:t>постановлением</w:t>
        </w:r>
      </w:hyperlink>
      <w:r w:rsidRPr="00E04F9C">
        <w:rPr>
          <w:rFonts w:ascii="Arial" w:eastAsia="Times New Roman" w:hAnsi="Arial" w:cs="Arial"/>
          <w:color w:val="000000"/>
          <w:kern w:val="0"/>
          <w:lang w:val="ru-KZ" w:eastAsia="ru-KZ"/>
          <w14:ligatures w14:val="none"/>
        </w:rPr>
        <w:t>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14:paraId="07DC310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Нормы питания в санаториях, на объектах здравоохранения регламентированы </w:t>
      </w:r>
      <w:hyperlink r:id="rId102" w:anchor="z3" w:history="1">
        <w:r w:rsidRPr="00E04F9C">
          <w:rPr>
            <w:rFonts w:ascii="Arial" w:eastAsia="Times New Roman" w:hAnsi="Arial" w:cs="Arial"/>
            <w:color w:val="073A5E"/>
            <w:kern w:val="0"/>
            <w:u w:val="single"/>
            <w:lang w:val="ru-KZ" w:eastAsia="ru-KZ"/>
            <w14:ligatures w14:val="none"/>
          </w:rPr>
          <w:t>постановлением</w:t>
        </w:r>
      </w:hyperlink>
      <w:r w:rsidRPr="00E04F9C">
        <w:rPr>
          <w:rFonts w:ascii="Arial" w:eastAsia="Times New Roman" w:hAnsi="Arial" w:cs="Arial"/>
          <w:color w:val="000000"/>
          <w:kern w:val="0"/>
          <w:lang w:val="ru-KZ" w:eastAsia="ru-KZ"/>
          <w14:ligatures w14:val="none"/>
        </w:rPr>
        <w:t>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255154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Питание для организованных коллективов обеспечивается разнообразным, рациональным, сбалансированным по пищевой ценности. Пищевая ценность (в том числе энергетическая ценность (калорийность) и химический состав рациона питания определяются не реже одного раза в 10 календарных дней, а также в дни замены пищевой продукции и блюд.</w:t>
      </w:r>
    </w:p>
    <w:p w14:paraId="3C35AB3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166. При организации лечебно-профилактического питания в организациях (объектах) с организованными коллективами (включая санаторные и оздоровительные объекты) рацион питания обеспечивается разнообразным и в соответствии с лечебными назначениями по химическому составу, пищевой ценности, набору пищевой продукции, режиму питания, его сбалансированности.</w:t>
      </w:r>
    </w:p>
    <w:p w14:paraId="71F6909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167. На объектах общественного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таблице 2 </w:t>
      </w:r>
      <w:hyperlink r:id="rId103" w:anchor="z891" w:history="1">
        <w:r w:rsidRPr="00E04F9C">
          <w:rPr>
            <w:rFonts w:ascii="Arial" w:eastAsia="Times New Roman" w:hAnsi="Arial" w:cs="Arial"/>
            <w:color w:val="073A5E"/>
            <w:kern w:val="0"/>
            <w:u w:val="single"/>
            <w:lang w:val="ru-KZ" w:eastAsia="ru-KZ"/>
            <w14:ligatures w14:val="none"/>
          </w:rPr>
          <w:t>приложения 6</w:t>
        </w:r>
      </w:hyperlink>
      <w:r w:rsidRPr="00E04F9C">
        <w:rPr>
          <w:rFonts w:ascii="Arial" w:eastAsia="Times New Roman" w:hAnsi="Arial" w:cs="Arial"/>
          <w:color w:val="000000"/>
          <w:kern w:val="0"/>
          <w:lang w:val="ru-KZ" w:eastAsia="ru-KZ"/>
          <w14:ligatures w14:val="none"/>
        </w:rPr>
        <w:t>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w:t>
      </w:r>
    </w:p>
    <w:p w14:paraId="1B158D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пищеблоках объектов образования, дошкольных организаций, домов ребенка, в детских оздоровительных и санаторных объектах проводится органолептическая оценка качества готовых блюд медицинским работником организации или ответственным лицом.</w:t>
      </w:r>
    </w:p>
    <w:p w14:paraId="24D02AC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На объектах образования, в дошкольных организациях, домах ребенка периодически оценка качества питания проводится </w:t>
      </w:r>
      <w:proofErr w:type="spellStart"/>
      <w:r w:rsidRPr="00E04F9C">
        <w:rPr>
          <w:rFonts w:ascii="Arial" w:eastAsia="Times New Roman" w:hAnsi="Arial" w:cs="Arial"/>
          <w:color w:val="000000"/>
          <w:kern w:val="0"/>
          <w:lang w:val="ru-KZ" w:eastAsia="ru-KZ"/>
          <w14:ligatures w14:val="none"/>
        </w:rPr>
        <w:t>бракеражной</w:t>
      </w:r>
      <w:proofErr w:type="spellEnd"/>
      <w:r w:rsidRPr="00E04F9C">
        <w:rPr>
          <w:rFonts w:ascii="Arial" w:eastAsia="Times New Roman" w:hAnsi="Arial" w:cs="Arial"/>
          <w:color w:val="000000"/>
          <w:kern w:val="0"/>
          <w:lang w:val="ru-KZ" w:eastAsia="ru-KZ"/>
          <w14:ligatures w14:val="none"/>
        </w:rPr>
        <w:t xml:space="preserve"> комиссией, состав которой определяется приказом руководителя объекта с обязательным включением медицинского работника, администрации, заведующего производством и представителя родительского комитета.</w:t>
      </w:r>
    </w:p>
    <w:p w14:paraId="6105B09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На объектах цветной металлургии и горнодобывающей промышленности органолептическая оценка качества готовых блюд, их температура проверяются </w:t>
      </w:r>
      <w:proofErr w:type="spellStart"/>
      <w:r w:rsidRPr="00E04F9C">
        <w:rPr>
          <w:rFonts w:ascii="Arial" w:eastAsia="Times New Roman" w:hAnsi="Arial" w:cs="Arial"/>
          <w:color w:val="000000"/>
          <w:kern w:val="0"/>
          <w:lang w:val="ru-KZ" w:eastAsia="ru-KZ"/>
          <w14:ligatures w14:val="none"/>
        </w:rPr>
        <w:t>бракеражной</w:t>
      </w:r>
      <w:proofErr w:type="spellEnd"/>
      <w:r w:rsidRPr="00E04F9C">
        <w:rPr>
          <w:rFonts w:ascii="Arial" w:eastAsia="Times New Roman" w:hAnsi="Arial" w:cs="Arial"/>
          <w:color w:val="000000"/>
          <w:kern w:val="0"/>
          <w:lang w:val="ru-KZ" w:eastAsia="ru-KZ"/>
          <w14:ligatures w14:val="none"/>
        </w:rPr>
        <w:t xml:space="preserve"> комиссией в столовой в составе заведующего производством и представителя шахтного комитета. Результаты бракеража заносятся в журнал, пронумерованный и заверенный администрацией шахты, с обязательным указанием температуры упакованных блюд и времени упаковки.</w:t>
      </w:r>
    </w:p>
    <w:p w14:paraId="32556A3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Результат органолептической оценки регистрируется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14:paraId="11D8075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Процедуры контроля качества блюд и кулинарных изделий с проведением органолептической оценки их качества утверждаются изготовителем в программе производственного контроля объекта питания.</w:t>
      </w:r>
    </w:p>
    <w:p w14:paraId="279E3BC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нарушении технологии приготовления пищевой продукции, а также при неготовности, блюдо, кулинарное изделие к выдаче не допускается до устранения выявленных недостатков.</w:t>
      </w:r>
    </w:p>
    <w:p w14:paraId="7C68B48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168. Работающие всех производственных объектов обеспечиваются горячим питанием.</w:t>
      </w:r>
    </w:p>
    <w:p w14:paraId="57E1D04B"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4.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образования, в дошкольных организациях, домах ребенка, детских оздоровительных и санаторных объектах</w:t>
      </w:r>
    </w:p>
    <w:p w14:paraId="0D00AAD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169. Ежедневно в рацион питания включают мясо, молоко, сливочное и растительное масло, хлеб ржаной и (или) пшеничный, овощи и сахар. Рыбу, яйца, сыр, творог, мясо птицы включают не реже одного раза в семь календарных дней. При организации питания с однократным приемом пищи (в зависимости от длительности пребывания детей и подростков в организации) изменение кратности включения в рацион питания мяса и молока осуществляется с учетом использования рыбы и мяса птицы.</w:t>
      </w:r>
    </w:p>
    <w:p w14:paraId="6DA682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170. Завтрак состоит из горячего блюда (первое или второе) и горячего напитка, яиц, бутерброда со сливочным маслом или сыром. На второй завтрак предусматриваются соки, фрукты.</w:t>
      </w:r>
    </w:p>
    <w:p w14:paraId="27DDA9A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Обед включает салат, первое, второе блюдо (основное блюдо из мяса, рыбы или птицы с гарниром) и третье (компот, кисель, чай и соки). Готовят несложные салаты из вареных и свежих овощей.</w:t>
      </w:r>
    </w:p>
    <w:p w14:paraId="7DC3593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полдник в меню включают напиток (молоко, кисломолочная продукция, кисели, соки) с булочными или кондитерскими изделиями без крема, разрешенные в соответствии со статьей 8 технического регламента </w:t>
      </w:r>
      <w:hyperlink r:id="rId104"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w:t>
      </w:r>
    </w:p>
    <w:p w14:paraId="4A4381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Ужин состоит из овощного (творожного) блюда или каши, основного второго блюда (мясо, рыба или птица с гарниром), напитка (чай, сок, компот, кисель).</w:t>
      </w:r>
    </w:p>
    <w:p w14:paraId="1ADE47B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Дополнительно в качестве второго ужина включают фрукты или кисломолочную продукцию, булочные или кондитерские изделия без крема.</w:t>
      </w:r>
    </w:p>
    <w:p w14:paraId="5C72D10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171. Интервалы между приемами пищи на объектах образования, в дошкольных организациях и домах ребенка не превышают 3,5 – 4 часа.</w:t>
      </w:r>
    </w:p>
    <w:p w14:paraId="3BCB1D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172. В питании обучающихся и воспитанников используется продовольственное сырье растительного происхождения, выращенное в организациях сельскохозяйственного назначения, на учебно-опытных и садовых участках, в теплицах объектов образования при наличии результатов лабораторно-инструментальных исследований указанной пищевой продукции, подтверждающих ее безопасность.</w:t>
      </w:r>
    </w:p>
    <w:p w14:paraId="7A382E7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173. Исключено присутствие обучающихся и воспитанников в производственных помещениях пищеблока и привлечение их к работам, связанным с приготовлением пищи, чистке овощей, раздаче готовой пищи, резке хлеба, мытью посуды, уборке производственных помещений.</w:t>
      </w:r>
    </w:p>
    <w:p w14:paraId="585B591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174. Розлив напитков осуществляется непосредственно перед раздачей в упаковку (тару) потребителя (в том числе стаканы, бокалы), исключается слив перед раздачей в общую емкость.</w:t>
      </w:r>
    </w:p>
    <w:p w14:paraId="437549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175. Для обучающихся первой смены в общеобразовательных организациях предусматривается одно-двухразовое питание – второй завтрак или второй завтрак и обед, для обучающихся второй смены – полдник, для групп продленного дня – второй завтрак, обед и полдник. При круглосуточном пребывании детей предусматривается не менее чем пятикратное питание.</w:t>
      </w:r>
    </w:p>
    <w:p w14:paraId="05A3E36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176. Питание детей в детских оздоровительных и санаторных объектах предусматривается не менее чем пятикратное питание, с дополнительным вторым завтраком или ужином, с интервалами между приемами пищи не более 4 часов. В промежутках между едой в меню предусматривается организация питания с включением кумыса или кисломолочной продукции, с соблюдением рациона и норм питания.</w:t>
      </w:r>
    </w:p>
    <w:p w14:paraId="7B568E6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177. На объектах питания объектов образования и воспитания, в дошкольных организациях, домах ребенка, детских оздоровительных и санаторных объектах исключается:</w:t>
      </w:r>
    </w:p>
    <w:p w14:paraId="42A1C58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изготовление и реализация:</w:t>
      </w:r>
    </w:p>
    <w:p w14:paraId="5324C50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простокваши, творога, кефира;</w:t>
      </w:r>
    </w:p>
    <w:p w14:paraId="44A6B1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фаршированных блинчиков;</w:t>
      </w:r>
    </w:p>
    <w:p w14:paraId="49E8B25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макарон по-флотски;</w:t>
      </w:r>
    </w:p>
    <w:p w14:paraId="7F0E920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зельцев, форшмаков, студней, паштетов;</w:t>
      </w:r>
    </w:p>
    <w:p w14:paraId="6D04783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кондитерских изделий с кремом;</w:t>
      </w:r>
    </w:p>
    <w:p w14:paraId="5F8400C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кондитерских изделий и сладостей (шоколад, конфеты, печенье, а также в дошкольных организациях и домах ребенка - халва, мармелад, пастила) в потребительских упаковках;</w:t>
      </w:r>
    </w:p>
    <w:p w14:paraId="661F0B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морсов, квасов;</w:t>
      </w:r>
    </w:p>
    <w:p w14:paraId="4FFB420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жареных во фритюре изделий;</w:t>
      </w:r>
    </w:p>
    <w:p w14:paraId="75214AE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яиц всмятку, яичницы-глазуньи;</w:t>
      </w:r>
    </w:p>
    <w:p w14:paraId="1944696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сложных (более четырех компонентов) салатов, салатов, заправленных сметаной и майонезом;</w:t>
      </w:r>
    </w:p>
    <w:p w14:paraId="708B445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окрошки;</w:t>
      </w:r>
    </w:p>
    <w:p w14:paraId="29C9ADD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грибов;</w:t>
      </w:r>
    </w:p>
    <w:p w14:paraId="391F3B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пищевой продукции непромышленного (домашнего) изготовления;</w:t>
      </w:r>
    </w:p>
    <w:p w14:paraId="7E3D0C6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первых и вторых блюд на основе сухих пищевых концентратов быстрого приготовления;</w:t>
      </w:r>
    </w:p>
    <w:p w14:paraId="0712C13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газированных, лечебных и лечебно-столовых минеральных вод, сладких безалкогольных напитков, безалкогольных энергетических (тонизирующих) напитков, </w:t>
      </w:r>
      <w:r w:rsidRPr="00E04F9C">
        <w:rPr>
          <w:rFonts w:ascii="Arial" w:eastAsia="Times New Roman" w:hAnsi="Arial" w:cs="Arial"/>
          <w:color w:val="000000"/>
          <w:kern w:val="0"/>
          <w:lang w:val="ru-KZ" w:eastAsia="ru-KZ"/>
          <w14:ligatures w14:val="none"/>
        </w:rPr>
        <w:lastRenderedPageBreak/>
        <w:t>соков концентрированных диффузионных (за исключением упакованных минеральных и питьевых вод);</w:t>
      </w:r>
    </w:p>
    <w:p w14:paraId="758BFC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фаст-</w:t>
      </w:r>
      <w:proofErr w:type="spellStart"/>
      <w:r w:rsidRPr="00E04F9C">
        <w:rPr>
          <w:rFonts w:ascii="Arial" w:eastAsia="Times New Roman" w:hAnsi="Arial" w:cs="Arial"/>
          <w:color w:val="000000"/>
          <w:kern w:val="0"/>
          <w:lang w:val="ru-KZ" w:eastAsia="ru-KZ"/>
          <w14:ligatures w14:val="none"/>
        </w:rPr>
        <w:t>фудов</w:t>
      </w:r>
      <w:proofErr w:type="spellEnd"/>
      <w:r w:rsidRPr="00E04F9C">
        <w:rPr>
          <w:rFonts w:ascii="Arial" w:eastAsia="Times New Roman" w:hAnsi="Arial" w:cs="Arial"/>
          <w:color w:val="000000"/>
          <w:kern w:val="0"/>
          <w:lang w:val="ru-KZ" w:eastAsia="ru-KZ"/>
          <w14:ligatures w14:val="none"/>
        </w:rPr>
        <w:t xml:space="preserve">: гамбургеров, хот-догов, пиццы, </w:t>
      </w:r>
      <w:proofErr w:type="spellStart"/>
      <w:r w:rsidRPr="00E04F9C">
        <w:rPr>
          <w:rFonts w:ascii="Arial" w:eastAsia="Times New Roman" w:hAnsi="Arial" w:cs="Arial"/>
          <w:color w:val="000000"/>
          <w:kern w:val="0"/>
          <w:lang w:val="ru-KZ" w:eastAsia="ru-KZ"/>
          <w14:ligatures w14:val="none"/>
        </w:rPr>
        <w:t>наггетсов</w:t>
      </w:r>
      <w:proofErr w:type="spellEnd"/>
      <w:r w:rsidRPr="00E04F9C">
        <w:rPr>
          <w:rFonts w:ascii="Arial" w:eastAsia="Times New Roman" w:hAnsi="Arial" w:cs="Arial"/>
          <w:color w:val="000000"/>
          <w:kern w:val="0"/>
          <w:lang w:val="ru-KZ" w:eastAsia="ru-KZ"/>
          <w14:ligatures w14:val="none"/>
        </w:rPr>
        <w:t>, чипсов (</w:t>
      </w:r>
      <w:proofErr w:type="spellStart"/>
      <w:r w:rsidRPr="00E04F9C">
        <w:rPr>
          <w:rFonts w:ascii="Arial" w:eastAsia="Times New Roman" w:hAnsi="Arial" w:cs="Arial"/>
          <w:color w:val="000000"/>
          <w:kern w:val="0"/>
          <w:lang w:val="ru-KZ" w:eastAsia="ru-KZ"/>
          <w14:ligatures w14:val="none"/>
        </w:rPr>
        <w:t>чипсонов</w:t>
      </w:r>
      <w:proofErr w:type="spellEnd"/>
      <w:r w:rsidRPr="00E04F9C">
        <w:rPr>
          <w:rFonts w:ascii="Arial" w:eastAsia="Times New Roman" w:hAnsi="Arial" w:cs="Arial"/>
          <w:color w:val="000000"/>
          <w:kern w:val="0"/>
          <w:lang w:val="ru-KZ" w:eastAsia="ru-KZ"/>
          <w14:ligatures w14:val="none"/>
        </w:rPr>
        <w:t>), соленых сухариков с вкусовыми добавками;</w:t>
      </w:r>
    </w:p>
    <w:p w14:paraId="1665952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острых соусов, кетчупов, жгучих специй (перец, хрен, горчица);</w:t>
      </w:r>
    </w:p>
    <w:p w14:paraId="5218D04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использование:</w:t>
      </w:r>
    </w:p>
    <w:p w14:paraId="1CFA904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пищевой продукции, перечень которой определен статьей 8 технического регламента ТР ТС 021/2011 и техническими регламентами Союза, действие которых распространяется на отдельные виды пищевой продукции;</w:t>
      </w:r>
    </w:p>
    <w:p w14:paraId="537DC9E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пищевой продукции, указанной в </w:t>
      </w:r>
      <w:hyperlink r:id="rId105" w:anchor="z313" w:history="1">
        <w:r w:rsidRPr="00E04F9C">
          <w:rPr>
            <w:rFonts w:ascii="Arial" w:eastAsia="Times New Roman" w:hAnsi="Arial" w:cs="Arial"/>
            <w:color w:val="073A5E"/>
            <w:kern w:val="0"/>
            <w:u w:val="single"/>
            <w:lang w:val="ru-KZ" w:eastAsia="ru-KZ"/>
            <w14:ligatures w14:val="none"/>
          </w:rPr>
          <w:t>пункте 97</w:t>
        </w:r>
      </w:hyperlink>
      <w:r w:rsidRPr="00E04F9C">
        <w:rPr>
          <w:rFonts w:ascii="Arial" w:eastAsia="Times New Roman" w:hAnsi="Arial" w:cs="Arial"/>
          <w:color w:val="000000"/>
          <w:kern w:val="0"/>
          <w:lang w:val="ru-KZ" w:eastAsia="ru-KZ"/>
          <w14:ligatures w14:val="none"/>
        </w:rPr>
        <w:t> настоящих Санитарных правил;</w:t>
      </w:r>
    </w:p>
    <w:p w14:paraId="1BB6D7F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непастеризованного молока, творога и сметаны без термической обработки;</w:t>
      </w:r>
    </w:p>
    <w:p w14:paraId="5088EC8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w:t>
      </w:r>
      <w:proofErr w:type="spellStart"/>
      <w:r w:rsidRPr="00E04F9C">
        <w:rPr>
          <w:rFonts w:ascii="Arial" w:eastAsia="Times New Roman" w:hAnsi="Arial" w:cs="Arial"/>
          <w:color w:val="000000"/>
          <w:kern w:val="0"/>
          <w:lang w:val="ru-KZ" w:eastAsia="ru-KZ"/>
          <w14:ligatures w14:val="none"/>
        </w:rPr>
        <w:t>нейодированной</w:t>
      </w:r>
      <w:proofErr w:type="spellEnd"/>
      <w:r w:rsidRPr="00E04F9C">
        <w:rPr>
          <w:rFonts w:ascii="Arial" w:eastAsia="Times New Roman" w:hAnsi="Arial" w:cs="Arial"/>
          <w:color w:val="000000"/>
          <w:kern w:val="0"/>
          <w:lang w:val="ru-KZ" w:eastAsia="ru-KZ"/>
          <w14:ligatures w14:val="none"/>
        </w:rPr>
        <w:t xml:space="preserve"> соли и необогащенной (</w:t>
      </w:r>
      <w:proofErr w:type="spellStart"/>
      <w:r w:rsidRPr="00E04F9C">
        <w:rPr>
          <w:rFonts w:ascii="Arial" w:eastAsia="Times New Roman" w:hAnsi="Arial" w:cs="Arial"/>
          <w:color w:val="000000"/>
          <w:kern w:val="0"/>
          <w:lang w:val="ru-KZ" w:eastAsia="ru-KZ"/>
          <w14:ligatures w14:val="none"/>
        </w:rPr>
        <w:t>нефортифицированной</w:t>
      </w:r>
      <w:proofErr w:type="spellEnd"/>
      <w:r w:rsidRPr="00E04F9C">
        <w:rPr>
          <w:rFonts w:ascii="Arial" w:eastAsia="Times New Roman" w:hAnsi="Arial" w:cs="Arial"/>
          <w:color w:val="000000"/>
          <w:kern w:val="0"/>
          <w:lang w:val="ru-KZ" w:eastAsia="ru-KZ"/>
          <w14:ligatures w14:val="none"/>
        </w:rPr>
        <w:t>) железосодержащими витаминами, минералами пшеничной муки высшего и первого сортов.</w:t>
      </w:r>
    </w:p>
    <w:p w14:paraId="2FE725A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178. На объектах образования, кроме организаций высшего и послевузовского образования (ВУЗ), исключается установка аппаратов для автоматической реализации пищевой продукции.</w:t>
      </w:r>
    </w:p>
    <w:p w14:paraId="519B4D8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179. Реализация кислородных коктейлей в качестве массовой оздоровительной процедуры на объектах образования, в дошкольных организациях, домах ребенка не разрешается.</w:t>
      </w:r>
    </w:p>
    <w:p w14:paraId="4DF93AA9"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5.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детских оздоровительных объектов палаточного (юрточного) типа</w:t>
      </w:r>
    </w:p>
    <w:p w14:paraId="6D4C355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180. Для организации питания детей в детских оздоровительных объектах палаточного (юрточного) типа включаются следующие виды организации питания:</w:t>
      </w:r>
    </w:p>
    <w:p w14:paraId="1FA7438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питание в близлежащем объекте питания;</w:t>
      </w:r>
    </w:p>
    <w:p w14:paraId="6ED6E5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привозное горячее питание (из стационарного объекта питания);</w:t>
      </w:r>
    </w:p>
    <w:p w14:paraId="4531BC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приготовление пищи с использованием полевой кухни;</w:t>
      </w:r>
    </w:p>
    <w:p w14:paraId="2022D9E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приготовление пищи на пищеблоке;</w:t>
      </w:r>
    </w:p>
    <w:p w14:paraId="740E700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приготовление пищи на костре.</w:t>
      </w:r>
    </w:p>
    <w:p w14:paraId="68ED633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Пища готовится на каждый прием.</w:t>
      </w:r>
    </w:p>
    <w:p w14:paraId="7604DDC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181. На территории детских оздоровительных объектов палаточного (юрточного) типа (далее – ДОО палаточного (юрточного) типа), независимо от вида организации питания, выделяется зона организации питания (кухонная), где предусматриваются место для хранения пищевой продукции, место приготовления пищи (включая обработку и подготовку продовольственного (пищевого) сырья, нарезку хлеба), место для мытья столовой и кухонной посуды (инвентаря), место для костра или полевая кухня, место для приема пищи, место для мытья рук.</w:t>
      </w:r>
    </w:p>
    <w:p w14:paraId="33BCBAC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182. Места для приготовления и приема пищи оборудуются под навесом (тентом) или в специальных приспособленных для этих целей палатках (юртах) для защиты от атмосферных осадков и пыли. Место для приема пищи оборудуется столами, скамейками (стульями).</w:t>
      </w:r>
    </w:p>
    <w:p w14:paraId="6A55AFC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183. В месте приготовления пищи, включая полевую кухню (при использовании ее), предусматривается технологическое оборудование, обеспечивающее приготовление разработанного и утвержденного ассортиментного перечня изготавливаемой пищевой продукции.</w:t>
      </w:r>
    </w:p>
    <w:p w14:paraId="7444E5B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184. В месте приготовления пищи устанавливаются разделочные столы (не менее двух) для раздельной обработки сырой и готовой пищевой продукции, имеющие покрытие, предназначенное для контакта с пищевой продукцией, устойчивое к воздействию моющих и дезинфицирующих средств.</w:t>
      </w:r>
    </w:p>
    <w:p w14:paraId="122E87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185. Для продовольственного (пищевого) сырья и готовой к употреблению пищевой продукции используются раздельные разделочный инвентарь (маркированный) и кухонная посуда (маркированная). Разделочный инвентарь для готовой и сырой продукции обрабатывается и хранится раздельно.</w:t>
      </w:r>
    </w:p>
    <w:p w14:paraId="1E09C11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186. Мытье столовой посуды проводится отдельно от кухонной посуды. Для мытья кухонной, столовой посуды и разделочного инвентаря выделяются и используются по назначению отдельные промаркированные емкости.</w:t>
      </w:r>
    </w:p>
    <w:p w14:paraId="7741253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187. В столовой кухонная посуда и инвентарь одноразового использования применяются изготовленные из материалов, предназначенных и разрешенных для контакта с пищевой продукцией, в соответствии с маркировкой по их применению, включая и для горячей пищевой продукции. Одноразовая посуда повторно не используется.</w:t>
      </w:r>
    </w:p>
    <w:p w14:paraId="193E4A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188. В ДОО палаточного (юрточного) типа предусматривается количество комплектов столовой и чайной посуды, столовых приборов, обеспечивающее одновременное питание всех его участников (при раздельном приготовлении пищи по группам – одновременное питание всех членов группы).</w:t>
      </w:r>
    </w:p>
    <w:p w14:paraId="05AEE4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189. Во время приготовления пищи предусматривается присутствие лиц, ответственных за питание.</w:t>
      </w:r>
    </w:p>
    <w:p w14:paraId="217C11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190. Доставка блюд и кулинарных изделий в горячем состоянии из стационарного объекта питания обеспечивается в чистой изотермической упаковке (в том числе термосы, контейнеры, емкости, посуда с плотно закрывающимися крышками), в охлажденном состоянии – упакованные в закрывающуюся упаковку (емкости), с последующим упаковыванием в чистую многооборотную плотно закрывающуюся транспортную упаковку – транспортные контейнера (в том числе гастрономические емкости с крышками, изотермические контейнера, емкости, боксы, термоконтейнера, сумки-холодильники, многооборотные металлические и полимерные контейнера, ящики с крышками).</w:t>
      </w:r>
    </w:p>
    <w:p w14:paraId="2FB9ACB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191. Готовые блюда и кулинарная продукция находятся в изотермической, транспортной упаковке в течение времени, обеспечивающего поддержание температуры не ниже температуры раздачи.</w:t>
      </w:r>
    </w:p>
    <w:p w14:paraId="0124545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192. Доставка готовой пищи в изотермической, транспортной упаковке обеспечивается в течение не более одного часа после упаковывания. Пища реализуется не позднее двух часов с момента ее приготовления. Готовые блюда не подогреваются.</w:t>
      </w:r>
    </w:p>
    <w:p w14:paraId="69C4F96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193. Типовой набор пищевой продукции для похода:</w:t>
      </w:r>
    </w:p>
    <w:p w14:paraId="44A0D62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хлеб черный и белый или сухари, печенье, сушки, галеты, хлебцы хрустящие;</w:t>
      </w:r>
    </w:p>
    <w:p w14:paraId="6944BD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крупа, макаронные изделия, готовые концентраты каш или концентраты супов в пакетах;</w:t>
      </w:r>
    </w:p>
    <w:p w14:paraId="0D3468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масло сливочное топленое, растительное;</w:t>
      </w:r>
    </w:p>
    <w:p w14:paraId="2E87BCD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консервы мясные промышленного изготовления;</w:t>
      </w:r>
    </w:p>
    <w:p w14:paraId="28647E5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сахар, конфеты, шоколад, мед в промышленной упаковке изготовителя;</w:t>
      </w:r>
    </w:p>
    <w:p w14:paraId="324EA6B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консервы рыбные в масле и (или) натуральные промышленного изготовления;</w:t>
      </w:r>
    </w:p>
    <w:p w14:paraId="0E5EAAA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овощи свежие или овощи сухие;</w:t>
      </w:r>
    </w:p>
    <w:p w14:paraId="60C578E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молоко сухое, сливки сухие или молоко сгущенное, консервированное;</w:t>
      </w:r>
    </w:p>
    <w:p w14:paraId="12BCCEA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 сыры твердых или полутвердых сортов;</w:t>
      </w:r>
    </w:p>
    <w:p w14:paraId="70518D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10) фрукты свежие, сухофрукты, орехи;</w:t>
      </w:r>
    </w:p>
    <w:p w14:paraId="03B3179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11) упакованная питьевая вода (расфасованная в емкости) промышленного изготовления, соки, чай, какао-порошок.</w:t>
      </w:r>
    </w:p>
    <w:p w14:paraId="089D5F1E"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6.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здравоохранения</w:t>
      </w:r>
    </w:p>
    <w:p w14:paraId="1856B2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194. Для доставки готовой пищи в буфетные отделения больницы используются промаркированные (для пищевой продукции) термосы или посуда с закрывающимися крышками. Транспортировка осуществляется с помощью специальных тележек.</w:t>
      </w:r>
    </w:p>
    <w:p w14:paraId="50FD5B1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195. Раздачу готовой пищи производят буфетчицы и дежурные медицинские сестры отделения в промаркированных халатах.</w:t>
      </w:r>
    </w:p>
    <w:p w14:paraId="229D0BF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Технический персонал, занятый уборкой палат и иных помещений отделения, к раздаче пищи не привлекается.</w:t>
      </w:r>
    </w:p>
    <w:p w14:paraId="7DE04DC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196. Контроль раздачи пищи в соответствии с назначенными диетами осуществляется старшей медицинской сестрой.</w:t>
      </w:r>
    </w:p>
    <w:p w14:paraId="2113D53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197. В буфетных отделениях предусматриваются:</w:t>
      </w:r>
    </w:p>
    <w:p w14:paraId="10E721E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два помещения – для раздачи пищи и мытья посуды;</w:t>
      </w:r>
    </w:p>
    <w:p w14:paraId="0E0C77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резервные водонагреватели с подводкой воды к моечным ваннам.</w:t>
      </w:r>
    </w:p>
    <w:p w14:paraId="0F63A29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198. В буфетных инфекционных, кожно-венерологических, противотуберкулезных организаций (отделений), по эпидемиологическим показаниям в отделениях иного профиля:</w:t>
      </w:r>
    </w:p>
    <w:p w14:paraId="7C613C7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посуду после приема пищи собирают в буфетной на отдельном столе, освобождают от остатков пищи, обеззараживают, моют и просушивают. Обеззараживание проводится химическим (растворами дезинфицирующих средств, в том числе в моечной машине) или термическим способом (кипячением, обработкой в воздушном стерилизаторе);</w:t>
      </w:r>
    </w:p>
    <w:p w14:paraId="395A8C1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(экспозиция один час). Стол для использованной посуды, щетки, ерши дезинфицируют после каждого применения. Ветошь для столов и мытья посуды обеззараживают путем погружения в дезинфицирующий раствор, прополаскивают и высушивают.</w:t>
      </w:r>
    </w:p>
    <w:p w14:paraId="61BDDC0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199.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"хранение после вскрытия упаковки". Разведение смесей осуществляется с использованием стерильной посуды. Готовые молочные смеси транспортируются, применяются, хранятся и раздаются согласно документам изготовителя.</w:t>
      </w:r>
    </w:p>
    <w:p w14:paraId="4BAEA174"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7.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промышленности</w:t>
      </w:r>
    </w:p>
    <w:p w14:paraId="0574BFB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200.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индивидуальной упаковке (в том числе термосах, пакетах).</w:t>
      </w:r>
    </w:p>
    <w:p w14:paraId="6AEBFB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201. Для горнорабочих подземных участков и открытых разработок, в разрезах, при удалении столовой более 600 м, в помещениях для кратковременного отдыха </w:t>
      </w:r>
      <w:r w:rsidRPr="00E04F9C">
        <w:rPr>
          <w:rFonts w:ascii="Arial" w:eastAsia="Times New Roman" w:hAnsi="Arial" w:cs="Arial"/>
          <w:color w:val="000000"/>
          <w:kern w:val="0"/>
          <w:lang w:val="ru-KZ" w:eastAsia="ru-KZ"/>
          <w14:ligatures w14:val="none"/>
        </w:rPr>
        <w:lastRenderedPageBreak/>
        <w:t>дополнительно оборудуется пункт питания (помещение) для приема пищи, оборудованный в соответствии с </w:t>
      </w:r>
      <w:hyperlink r:id="rId106" w:anchor="z267" w:history="1">
        <w:r w:rsidRPr="00E04F9C">
          <w:rPr>
            <w:rFonts w:ascii="Arial" w:eastAsia="Times New Roman" w:hAnsi="Arial" w:cs="Arial"/>
            <w:color w:val="073A5E"/>
            <w:kern w:val="0"/>
            <w:u w:val="single"/>
            <w:lang w:val="ru-KZ" w:eastAsia="ru-KZ"/>
            <w14:ligatures w14:val="none"/>
          </w:rPr>
          <w:t>пунктом 68</w:t>
        </w:r>
      </w:hyperlink>
      <w:r w:rsidRPr="00E04F9C">
        <w:rPr>
          <w:rFonts w:ascii="Arial" w:eastAsia="Times New Roman" w:hAnsi="Arial" w:cs="Arial"/>
          <w:color w:val="000000"/>
          <w:kern w:val="0"/>
          <w:lang w:val="ru-KZ" w:eastAsia="ru-KZ"/>
          <w14:ligatures w14:val="none"/>
        </w:rPr>
        <w:t> настоящих Санитарных правил.</w:t>
      </w:r>
    </w:p>
    <w:p w14:paraId="7A11531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202. При наличии подземных пунктов питания обеды готовятся в наземной столовой и помещаются в термосы немедленно после приготовления в соответствии с </w:t>
      </w:r>
      <w:hyperlink r:id="rId107" w:anchor="z456" w:history="1">
        <w:r w:rsidRPr="00E04F9C">
          <w:rPr>
            <w:rFonts w:ascii="Arial" w:eastAsia="Times New Roman" w:hAnsi="Arial" w:cs="Arial"/>
            <w:color w:val="073A5E"/>
            <w:kern w:val="0"/>
            <w:u w:val="single"/>
            <w:lang w:val="ru-KZ" w:eastAsia="ru-KZ"/>
            <w14:ligatures w14:val="none"/>
          </w:rPr>
          <w:t>пунктом 144</w:t>
        </w:r>
      </w:hyperlink>
      <w:r w:rsidRPr="00E04F9C">
        <w:rPr>
          <w:rFonts w:ascii="Arial" w:eastAsia="Times New Roman" w:hAnsi="Arial" w:cs="Arial"/>
          <w:color w:val="000000"/>
          <w:kern w:val="0"/>
          <w:lang w:val="ru-KZ" w:eastAsia="ru-KZ"/>
          <w14:ligatures w14:val="none"/>
        </w:rPr>
        <w:t> настоящих Санитарных правил.</w:t>
      </w:r>
    </w:p>
    <w:p w14:paraId="05AE22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203. На горнорабочих подземных участках и открытых разработок для организации питания рабочих во вспомогательных зданиях предусматриваются помещения приготовления, расфасовки в выдаче горячей пищи в чистой изотермической упаковке (в том числе термосах, индивидуальных пакетах). Предусматриваются также помещения для приготовления и выдачи питьевой воды и напитков с отделениями (участками, зонами): приема, мойки и дезинфекции емкостей, в том числе фляг, приготовления воды и напитков, хранения, выдачи и наполнения емкостей (фляг).</w:t>
      </w:r>
    </w:p>
    <w:p w14:paraId="047AE7C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204. Пункты питания в подземных выработках обеспечивают горячим питанием шахтеров близлежащих лав и подготовительных участков.</w:t>
      </w:r>
    </w:p>
    <w:p w14:paraId="7A1A58B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205. Прием пищи в подземных условиях с использованием индивидуальных порций ("тормозков") осуществляется в специально выделенных и оборудованных местах, в которых создаются условия для хранения пищевой продукции, соблюдения личной гигиены перед приемом пищи (мытья рук), а также сбора и удаления отходов.</w:t>
      </w:r>
    </w:p>
    <w:p w14:paraId="5FCA50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206. В конце работы отправляются на поверхность: остатки пищи в термосах, использованная столовая посуда и приборы в транспортной упаковке (в том числе плотных полиэтиленовых мешках), специальная одежда раздатчиков в полиэтиленовых мешках для санитарной обработки.</w:t>
      </w:r>
    </w:p>
    <w:p w14:paraId="6F88C1B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207. Уборка обеденных столов производится сразу после приема пищи.</w:t>
      </w:r>
    </w:p>
    <w:p w14:paraId="6C7CA63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208. Администрация столовой обеспечивает все пункты питания:</w:t>
      </w:r>
    </w:p>
    <w:p w14:paraId="0501FE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специальной одеждой на каждого работника, раздающего пищу (в том числе куртка или халат, нарукавники, головной убор);</w:t>
      </w:r>
    </w:p>
    <w:p w14:paraId="389F72B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бумажными салфетками;</w:t>
      </w:r>
    </w:p>
    <w:p w14:paraId="57FFE12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3) средствами для мытья, вытирания и (или) сушки рук, средствами (например, метелки) для </w:t>
      </w:r>
      <w:proofErr w:type="spellStart"/>
      <w:r w:rsidRPr="00E04F9C">
        <w:rPr>
          <w:rFonts w:ascii="Arial" w:eastAsia="Times New Roman" w:hAnsi="Arial" w:cs="Arial"/>
          <w:color w:val="000000"/>
          <w:kern w:val="0"/>
          <w:lang w:val="ru-KZ" w:eastAsia="ru-KZ"/>
          <w14:ligatures w14:val="none"/>
        </w:rPr>
        <w:t>стряхивания</w:t>
      </w:r>
      <w:proofErr w:type="spellEnd"/>
      <w:r w:rsidRPr="00E04F9C">
        <w:rPr>
          <w:rFonts w:ascii="Arial" w:eastAsia="Times New Roman" w:hAnsi="Arial" w:cs="Arial"/>
          <w:color w:val="000000"/>
          <w:kern w:val="0"/>
          <w:lang w:val="ru-KZ" w:eastAsia="ru-KZ"/>
          <w14:ligatures w14:val="none"/>
        </w:rPr>
        <w:t xml:space="preserve"> угольной пыли с одежды.</w:t>
      </w:r>
    </w:p>
    <w:p w14:paraId="0E6D110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209. В базовой столовой обеды для подземного питания готовятся для каждой смены отдельно и помещаются в изотермическую упаковку (в том числе термосы) немедленно после приготовления.</w:t>
      </w:r>
    </w:p>
    <w:p w14:paraId="0933D39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210. Раздатчик перед отпуском пищи моет руки с мылом и щеткой, надевает специальную одежду, при отпуске пищи пользуется специальным инвентарем.</w:t>
      </w:r>
    </w:p>
    <w:p w14:paraId="24487C8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211. Посуда и инвентарь для подземного питания хранятся в отдельных шкафах в базовых столовых в специальных ящиках с крышками или на стеллажах, термосы – в открытом виде, перевернутыми вверх дном.</w:t>
      </w:r>
    </w:p>
    <w:p w14:paraId="0BDF186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212. При организации питания под землей соблюдаются сроки реализации пищи, температура блюд.</w:t>
      </w:r>
    </w:p>
    <w:p w14:paraId="08B6C49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213. Транспортировка горячей пищи для подземного питания осуществляется в изотермической упаковке, предназначенной для контакта с пищевой продукцией, в том числе термоконтейнерах емкостью 6-24 литров. Учитывая специфику работы, организация доставки термоконтейнеров в пункты питания в шахте определяется начальником шахты. Разрешается также доставка термоконтейнеров в специальных вагонетках.</w:t>
      </w:r>
    </w:p>
    <w:p w14:paraId="66A1752D"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 xml:space="preserve">Параграф 8.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 на объектах нефтедобывающей промышленности (объектах и сооружениях, </w:t>
      </w:r>
      <w:r w:rsidRPr="00E04F9C">
        <w:rPr>
          <w:rFonts w:ascii="Arial" w:eastAsia="Times New Roman" w:hAnsi="Arial" w:cs="Arial"/>
          <w:color w:val="444444"/>
          <w:kern w:val="0"/>
          <w:sz w:val="27"/>
          <w:szCs w:val="27"/>
          <w:lang w:val="ru-KZ" w:eastAsia="ru-KZ"/>
          <w14:ligatures w14:val="none"/>
        </w:rPr>
        <w:lastRenderedPageBreak/>
        <w:t>осуществляющих нефтяные операции, а также иных морских сооружений, связанных с нефтяными операциями)</w:t>
      </w:r>
    </w:p>
    <w:p w14:paraId="5B193DC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214. Суточная норма расхода пищевой продукции на одного человека и площади продовольственных кладовых соответствуют </w:t>
      </w:r>
      <w:hyperlink r:id="rId108" w:anchor="z908" w:history="1">
        <w:r w:rsidRPr="00E04F9C">
          <w:rPr>
            <w:rFonts w:ascii="Arial" w:eastAsia="Times New Roman" w:hAnsi="Arial" w:cs="Arial"/>
            <w:color w:val="073A5E"/>
            <w:kern w:val="0"/>
            <w:u w:val="single"/>
            <w:lang w:val="ru-KZ" w:eastAsia="ru-KZ"/>
            <w14:ligatures w14:val="none"/>
          </w:rPr>
          <w:t>приложению 9</w:t>
        </w:r>
      </w:hyperlink>
      <w:r w:rsidRPr="00E04F9C">
        <w:rPr>
          <w:rFonts w:ascii="Arial" w:eastAsia="Times New Roman" w:hAnsi="Arial" w:cs="Arial"/>
          <w:color w:val="000000"/>
          <w:kern w:val="0"/>
          <w:lang w:val="ru-KZ" w:eastAsia="ru-KZ"/>
          <w14:ligatures w14:val="none"/>
        </w:rPr>
        <w:t> к настоящим Санитарным правилам.</w:t>
      </w:r>
    </w:p>
    <w:p w14:paraId="7262D8F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215. При организации общественного питания на морских сооружениях, связанных с нефтяными операциями, учитываются ограничения, изложенные в </w:t>
      </w:r>
      <w:hyperlink r:id="rId109" w:anchor="z313" w:history="1">
        <w:r w:rsidRPr="00E04F9C">
          <w:rPr>
            <w:rFonts w:ascii="Arial" w:eastAsia="Times New Roman" w:hAnsi="Arial" w:cs="Arial"/>
            <w:color w:val="073A5E"/>
            <w:kern w:val="0"/>
            <w:u w:val="single"/>
            <w:lang w:val="ru-KZ" w:eastAsia="ru-KZ"/>
            <w14:ligatures w14:val="none"/>
          </w:rPr>
          <w:t>пункте 97</w:t>
        </w:r>
      </w:hyperlink>
      <w:r w:rsidRPr="00E04F9C">
        <w:rPr>
          <w:rFonts w:ascii="Arial" w:eastAsia="Times New Roman" w:hAnsi="Arial" w:cs="Arial"/>
          <w:color w:val="000000"/>
          <w:kern w:val="0"/>
          <w:lang w:val="ru-KZ" w:eastAsia="ru-KZ"/>
          <w14:ligatures w14:val="none"/>
        </w:rPr>
        <w:t> настоящих Санитарных правил, в приеме, использовании (применении), хранении, транспортировке и производстве (изготовлении) пищевой продукции. Не разрешается принимать на морских сооружениях, связанных с нефтяными операциями, субпродукты второй категории, кровяные и ливерные колбасы. Птица принимается в потрошеном виде.</w:t>
      </w:r>
    </w:p>
    <w:p w14:paraId="552B9E34"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9.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p w14:paraId="05611C9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216. В нестационарных объектах питания быстрого обслуживания обеспечивается соблюдение требований настоящих Санитарных правил.</w:t>
      </w:r>
    </w:p>
    <w:p w14:paraId="79919AD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217.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осуществляется вывоз стоков, мойка и дезинфекция емкостей для питьевой воды и емкостей для стоков.</w:t>
      </w:r>
    </w:p>
    <w:p w14:paraId="61ED7AA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В нестационарных объектах питания быстрого обслуживания, работающих по типу </w:t>
      </w:r>
      <w:proofErr w:type="spellStart"/>
      <w:r w:rsidRPr="00E04F9C">
        <w:rPr>
          <w:rFonts w:ascii="Arial" w:eastAsia="Times New Roman" w:hAnsi="Arial" w:cs="Arial"/>
          <w:color w:val="000000"/>
          <w:kern w:val="0"/>
          <w:lang w:val="ru-KZ" w:eastAsia="ru-KZ"/>
          <w14:ligatures w14:val="none"/>
        </w:rPr>
        <w:t>доготовочных</w:t>
      </w:r>
      <w:proofErr w:type="spellEnd"/>
      <w:r w:rsidRPr="00E04F9C">
        <w:rPr>
          <w:rFonts w:ascii="Arial" w:eastAsia="Times New Roman" w:hAnsi="Arial" w:cs="Arial"/>
          <w:color w:val="000000"/>
          <w:kern w:val="0"/>
          <w:lang w:val="ru-KZ" w:eastAsia="ru-KZ"/>
          <w14:ligatures w14:val="none"/>
        </w:rPr>
        <w:t xml:space="preserve"> с использованием полуфабрикатов высокой степени готовности и (или) упакованной готовой пищевой продукции промышленного изготовления, произведенной в стационарных объектах питания,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 инвентарь многоразового использования, допускается отсутствие систем водоснабжения и водоотведения, моечных ванн при условии использования упакованной питьевой воды промышленного изготовления в соответствии с </w:t>
      </w:r>
      <w:hyperlink r:id="rId110" w:anchor="z156" w:history="1">
        <w:r w:rsidRPr="00E04F9C">
          <w:rPr>
            <w:rFonts w:ascii="Arial" w:eastAsia="Times New Roman" w:hAnsi="Arial" w:cs="Arial"/>
            <w:color w:val="073A5E"/>
            <w:kern w:val="0"/>
            <w:u w:val="single"/>
            <w:lang w:val="ru-KZ" w:eastAsia="ru-KZ"/>
            <w14:ligatures w14:val="none"/>
          </w:rPr>
          <w:t>пунктом 25</w:t>
        </w:r>
      </w:hyperlink>
      <w:r w:rsidRPr="00E04F9C">
        <w:rPr>
          <w:rFonts w:ascii="Arial" w:eastAsia="Times New Roman" w:hAnsi="Arial" w:cs="Arial"/>
          <w:color w:val="000000"/>
          <w:kern w:val="0"/>
          <w:lang w:val="ru-KZ" w:eastAsia="ru-KZ"/>
          <w14:ligatures w14:val="none"/>
        </w:rPr>
        <w:t> настоящих Санитарных правил, кожных антисептиков, одноразовых перчаток, предназначенных для контакта с пищевой продукцией, одноразовых салфеток, бумажных полотенец, при наличии условий для соблюдения личной гигиены персоналом и соблюдении персоналом правил личной и производственной гигиены.</w:t>
      </w:r>
    </w:p>
    <w:p w14:paraId="6E88199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Обработка специализированного технологического оборудования обеспечивается в стационарных объектах питания, в соответствии с процедурами и периодичностью, предусмотренной инструкцией по эксплуатации, но не реже одного раза в семь дней, с использованием моющих и дезинфицирующих средств согласно инструкции по применению.</w:t>
      </w:r>
    </w:p>
    <w:p w14:paraId="764A680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218. В нестационарных объектах питания быстрого обслуживания осуществляется производство (изготовление) пищевой продукции с использованием:</w:t>
      </w:r>
    </w:p>
    <w:p w14:paraId="1F86D5E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p w14:paraId="12C8B9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холодильного оборудования для хранения скоропортящейся пищевой продукции, напитков, мороженого;</w:t>
      </w:r>
    </w:p>
    <w:p w14:paraId="397912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упакованной питьевой воды, изготовленной на объектах по производству пищевой продукции, для изготовления горячих напитков и готовых блюд быстрого приготовления при отсутствии подключения к централизованным системам водоснабжения;</w:t>
      </w:r>
    </w:p>
    <w:p w14:paraId="74C63D1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4) одноразовой посуды и одноразовых столовых приборов для посетителей.</w:t>
      </w:r>
    </w:p>
    <w:p w14:paraId="7423723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нестационарных объектах питания быстрого обслуживания обеспечивается временное хранение только однодневного запаса пищевой продукции.</w:t>
      </w:r>
    </w:p>
    <w:p w14:paraId="0EE1FC1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219. Нестационарными объектами питания быстрого обслуживания осуществляется производство (изготовление), реализация и организация потребления:</w:t>
      </w:r>
    </w:p>
    <w:p w14:paraId="0E9153F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p w14:paraId="784F723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p w14:paraId="1ADC898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220. В нестационарных объектах питания быстрого обслуживания предусматривается использование автоматов (аппаратов) для автоматического приготовления и (или) реализации (далее - аппарат) пищевой продукции и аппаратов по приготовлению напитков:</w:t>
      </w:r>
    </w:p>
    <w:p w14:paraId="199413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p w14:paraId="60C19AF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пищевой продукции (полуфабрикатов) быстрого приготовления, изготавливающиеся из компонентов непосредственно в устройстве выдачи аппарата,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p w14:paraId="7E62FE9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p w14:paraId="36CF147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221. Хранение, производство (изготовление) и реализация пищевой продукции посредством аппаратов осуществляется в соответствии с технической документацией (технологической инструкцией, рецептурой) изготовителя такой продукции.</w:t>
      </w:r>
    </w:p>
    <w:p w14:paraId="415213F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Аппараты обрабатываются в соответствии с инструкцией по эксплуатации с использованием моющих и дезинфицирующих средств, разрешенных к применению, согласно инструкции по применению.</w:t>
      </w:r>
    </w:p>
    <w:p w14:paraId="04D5D88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222.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отходов потребления (твердых бытовых и пищевых отходов) в течение одного рабочего дня. Хранение упаковки (тары), отходов потребления на прилегающей территории исключается.</w:t>
      </w:r>
    </w:p>
    <w:p w14:paraId="1AE0AA6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223. Персоналом нестационарного объекта питания быстрого обслуживания обеспечивается:</w:t>
      </w:r>
    </w:p>
    <w:p w14:paraId="37F618D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содержание объекта питания, прилегающей территории в чистоте, проведение ежедневной уборки и по мере загрязнения;</w:t>
      </w:r>
    </w:p>
    <w:p w14:paraId="7722FD3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на используемую в производстве и реализуемую пищевую продукцию наличие товаросопроводительных документов, обеспечивающих ее прослеживаемость, документов об оценке (подтверждении) соответствия, подтверждающих безопасность в соответствии с главой 5 настоящих Санитарных правил;</w:t>
      </w:r>
    </w:p>
    <w:p w14:paraId="1459FBE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3) контроль за сроками годности пищевой продукции, соблюдение сроков годности, условий хранения, транспортировки и реализации пищевой продукции;</w:t>
      </w:r>
    </w:p>
    <w:p w14:paraId="5B21B8B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наличие и использование инвентаря при отпуске пищевой продукции;</w:t>
      </w:r>
    </w:p>
    <w:p w14:paraId="37B9131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предохранение пищевой продукции от загрязнения, порчи и от попадания в нее посторонних предметов и веществ;</w:t>
      </w:r>
    </w:p>
    <w:p w14:paraId="521EFAF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наличие и использование чистой специальной одежды;</w:t>
      </w:r>
    </w:p>
    <w:p w14:paraId="098E3E0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наличие условий для соблюдения правил личной гигиены в соответствии с главой 8 настоящих Санитарных правил, а также соблюдение правил личной гигиены;</w:t>
      </w:r>
    </w:p>
    <w:p w14:paraId="30EF69A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наличие при себе личной медицинской книжки с отметками о пройденных медицинском осмотре, гигиеническом обучении и о допуске к работе;</w:t>
      </w:r>
    </w:p>
    <w:p w14:paraId="6BB4882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9) наличие закрывающихся маркированных емкостей (сборников) для сбора отходов потребления, подвергающихся обработке моющими и дезинфицирующими средствами, удаление отходов по мере их заполнения.</w:t>
      </w:r>
    </w:p>
    <w:p w14:paraId="07D81644"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10. Требования к условиям производства, хранения и реализации пищевой продукции на объектах общественного питания пассажирских вагонов</w:t>
      </w:r>
    </w:p>
    <w:p w14:paraId="07DAD6F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224. В набор помещений вагона-ресторана входят: кухонное отделение, моечная кухонной посуды, моечная столовой посуды, шкаф для хранения посуды и столового инвентаря, кладовые или специально выделенные места для хранения пищевой продукции, обеденный зал.</w:t>
      </w:r>
    </w:p>
    <w:p w14:paraId="7174A3C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225. Набор помещений вагон-буфета: кухонное отделение (используются только полуфабрикаты и быстрозамороженные кулинарные изделия высокой степени готовности), моечная столовой посуды, сервизная, кладовые для хранения пищевой продукции, барная стойка.</w:t>
      </w:r>
    </w:p>
    <w:p w14:paraId="22BC0D6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226. В вагон-баре предусматриваются: стойка бара с витринами, шкафами, полками, холодильное оборудование (шкафы, прилавки, витрины), одноразовая посуда с приборами, фиксированные столы и полумягкие сиденья со спинками для посетителей, мусоросборник с педальной крышкой и полиэтиленовыми мешками для пищевых отходов, уборочный инвентарь.</w:t>
      </w:r>
    </w:p>
    <w:p w14:paraId="235A982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227. Для кухни вагона-ресторана или вагон-буфета, работающего на сырой продукции и (или) полуфабрикатах, предусматривается следующее технологическое обор </w:t>
      </w:r>
      <w:proofErr w:type="spellStart"/>
      <w:r w:rsidRPr="00E04F9C">
        <w:rPr>
          <w:rFonts w:ascii="Arial" w:eastAsia="Times New Roman" w:hAnsi="Arial" w:cs="Arial"/>
          <w:color w:val="000000"/>
          <w:kern w:val="0"/>
          <w:lang w:val="ru-KZ" w:eastAsia="ru-KZ"/>
          <w14:ligatures w14:val="none"/>
        </w:rPr>
        <w:t>удование</w:t>
      </w:r>
      <w:proofErr w:type="spellEnd"/>
      <w:r w:rsidRPr="00E04F9C">
        <w:rPr>
          <w:rFonts w:ascii="Arial" w:eastAsia="Times New Roman" w:hAnsi="Arial" w:cs="Arial"/>
          <w:color w:val="000000"/>
          <w:kern w:val="0"/>
          <w:lang w:val="ru-KZ" w:eastAsia="ru-KZ"/>
          <w14:ligatures w14:val="none"/>
        </w:rPr>
        <w:t>: плита с духовым шкафом, тепловой шкаф для подогрева готовых блюд, печь сверхвысоких частот (далее – СВЧ) или конвекционная печь (укомплектованная термопарами), холодильные шкафы, производственные столы для сырой и готовой продукции, стол для сервирования (между кухней и сервизной), моечная ванна двухсекционная для мытья кухонной посуды, моечная ванна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 настенные вентиляторы над производственными столами.</w:t>
      </w:r>
    </w:p>
    <w:p w14:paraId="658C26C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228. В пункте экипировки в вагон-ресторане, вагон-баре, вагон-буфете (купе-буфете) проводится:</w:t>
      </w:r>
    </w:p>
    <w:p w14:paraId="4CB8578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влажная уборка помещений с применением моющих и дезинфицирующих средств;</w:t>
      </w:r>
    </w:p>
    <w:p w14:paraId="570237C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заправка питьевой водой;</w:t>
      </w:r>
    </w:p>
    <w:p w14:paraId="0B22721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текущий ремонт и техническое обслуживание;</w:t>
      </w:r>
    </w:p>
    <w:p w14:paraId="437F709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загрузка твердого и мягкого инвентаря, посуды;</w:t>
      </w:r>
    </w:p>
    <w:p w14:paraId="0B0F05F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загрузка продовольственного (пищевого) сырья и иной пищевой продукции.</w:t>
      </w:r>
    </w:p>
    <w:p w14:paraId="5A653F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229. Слив воды, промывка и дезинфекция системы водоснабжения вагон-ресторана, вагон-бара, вагон-буфета (купе-буфета) проводится ежеквартально, при ремонтах и по эпидемиологическим показаниям с сохранением акта выполненных работ.</w:t>
      </w:r>
    </w:p>
    <w:p w14:paraId="7949CE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230. Производственные и бытовые помещения пункта общественного питания пассажирского поезда не используются для иных целей.</w:t>
      </w:r>
    </w:p>
    <w:p w14:paraId="1F789DB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231. Обеденный зал оборудуется фиксированными столами, полумягкими сиденьями, облицовка которых изготавливается из материалов устойчивых для влажной уборки и дезинфекции. Столы по периметру имеют окантовку бортиком высотой не менее 5 мм.</w:t>
      </w:r>
    </w:p>
    <w:p w14:paraId="71478D5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232. Текущая уборка помещений проводится по мере загрязнения, но не реже двух раз в течение 24 часов, с применением моющих и дезинфицирующих средств.</w:t>
      </w:r>
    </w:p>
    <w:p w14:paraId="6106E3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233. В пункте общественного питания пассажирского поезда плита оборудуется по периметру бортиком и воздушной завесой с вытяжным зонтом.</w:t>
      </w:r>
    </w:p>
    <w:p w14:paraId="604DDBE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234. В пищеблоке вагона-ресторана устанавливается следующее производственное оборудование:</w:t>
      </w:r>
    </w:p>
    <w:p w14:paraId="25F8FFD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плита с духовым шкафом;</w:t>
      </w:r>
    </w:p>
    <w:p w14:paraId="5C7B77F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конвекционная печь (укомплектованная термопарами);</w:t>
      </w:r>
    </w:p>
    <w:p w14:paraId="07B5A2D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холодильное оборудование (шкафы, витрины, прилавки, камеры);</w:t>
      </w:r>
    </w:p>
    <w:p w14:paraId="5E3595E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производственные столы для сырой и готовой пищевой продукции;</w:t>
      </w:r>
    </w:p>
    <w:p w14:paraId="48C3CF4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стол для сервирования;</w:t>
      </w:r>
    </w:p>
    <w:p w14:paraId="1AF397E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шкафы для приправ, хранения посуды и кухонного инвентаря, сушильный;</w:t>
      </w:r>
    </w:p>
    <w:p w14:paraId="0E1773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мусоросборник для пищевых отходов с крышкой и полиэтиленовыми вкладышами.</w:t>
      </w:r>
    </w:p>
    <w:p w14:paraId="34AB562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235. При использовании готовой продукции глубокой заморозки дополнительно предусматривается низкотемпературное холодильное оборудование.</w:t>
      </w:r>
    </w:p>
    <w:p w14:paraId="2C14DBD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236. В пищеблоке выделяется место для кратковременного хранения и обработки овощей.</w:t>
      </w:r>
    </w:p>
    <w:p w14:paraId="3743113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237. В моечном помещении устанавливаются:</w:t>
      </w:r>
    </w:p>
    <w:p w14:paraId="22F733D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стол для приема использованной столовой посуды;</w:t>
      </w:r>
    </w:p>
    <w:p w14:paraId="008D351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 для мытья посуды – двухсекционные моечные ванны для мытья столовой посуды и столовых приборов, с подводкой холодной и горячей воды к каждой секции ванны через смесители с </w:t>
      </w:r>
      <w:proofErr w:type="spellStart"/>
      <w:r w:rsidRPr="00E04F9C">
        <w:rPr>
          <w:rFonts w:ascii="Arial" w:eastAsia="Times New Roman" w:hAnsi="Arial" w:cs="Arial"/>
          <w:color w:val="000000"/>
          <w:kern w:val="0"/>
          <w:lang w:val="ru-KZ" w:eastAsia="ru-KZ"/>
          <w14:ligatures w14:val="none"/>
        </w:rPr>
        <w:t>душирующими</w:t>
      </w:r>
      <w:proofErr w:type="spellEnd"/>
      <w:r w:rsidRPr="00E04F9C">
        <w:rPr>
          <w:rFonts w:ascii="Arial" w:eastAsia="Times New Roman" w:hAnsi="Arial" w:cs="Arial"/>
          <w:color w:val="000000"/>
          <w:kern w:val="0"/>
          <w:lang w:val="ru-KZ" w:eastAsia="ru-KZ"/>
          <w14:ligatures w14:val="none"/>
        </w:rPr>
        <w:t xml:space="preserve"> насадками и пробками с цепочками для закрытия сливных отверстий;</w:t>
      </w:r>
    </w:p>
    <w:p w14:paraId="443AC01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места для просушки и хранения чистой посуды;</w:t>
      </w:r>
    </w:p>
    <w:p w14:paraId="1CE7510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мусоросборник с педальной крышкой для пищевых отходов.</w:t>
      </w:r>
    </w:p>
    <w:p w14:paraId="711C3A5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238. В сервизной предусматривается стол для приема готовых блюд, шкаф для хранения чистых приборов и стаканов.</w:t>
      </w:r>
    </w:p>
    <w:p w14:paraId="62F793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239. В кладовых помещениях выделяются места для хранения овощей, картофеля, фруктов и отдельно для хранения сухой пищевой продукции, устанавливается холодильное оборудование для сырой и готовой пищевой продукции.</w:t>
      </w:r>
    </w:p>
    <w:p w14:paraId="4EE1375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240. Пищеблок обеспечивается мясорубкой для сырого мяса или универсальным приводом со сменным механизмом. Мясорубка для измельчения готовой пищевой продукции не используется.</w:t>
      </w:r>
    </w:p>
    <w:p w14:paraId="3114C8C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241. Пища готовится небольшими партиями, реализация горячих блюд осуществляется непосредственно с плиты.</w:t>
      </w:r>
    </w:p>
    <w:p w14:paraId="0567D2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242. Порции отварного мяса для первых блюд хранятся в холодильнике не более шести часов и перед отпуском подвергаются повторной термической обработке в течение </w:t>
      </w:r>
      <w:r w:rsidRPr="00E04F9C">
        <w:rPr>
          <w:rFonts w:ascii="Arial" w:eastAsia="Times New Roman" w:hAnsi="Arial" w:cs="Arial"/>
          <w:color w:val="000000"/>
          <w:kern w:val="0"/>
          <w:lang w:val="ru-KZ" w:eastAsia="ru-KZ"/>
          <w14:ligatures w14:val="none"/>
        </w:rPr>
        <w:lastRenderedPageBreak/>
        <w:t>десяти минут, и находятся в бульоне на плите при температуре не ниже +70 C не более трех часов.</w:t>
      </w:r>
    </w:p>
    <w:p w14:paraId="7B01D3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243. Мясной фарш изготавливается небольшими партиями и хранится не более трех часов при температуре не более +2 C.</w:t>
      </w:r>
    </w:p>
    <w:p w14:paraId="102E193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244. Холодные закуски хранятся в холодильном шкафу не более двух часов с момента их изготовления, бутерброды не более одного часа.</w:t>
      </w:r>
    </w:p>
    <w:p w14:paraId="538AA6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245. В пункте общественного питания пассажирского поезда исключается:</w:t>
      </w:r>
    </w:p>
    <w:p w14:paraId="0916F47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приготовление студней, заливных, паштетов, макарон по-флотски, блинчиков с мясом, пирожков с мясом и винегретов;</w:t>
      </w:r>
    </w:p>
    <w:p w14:paraId="50ACDEA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реализация блюд из субпродуктов II-III категории и ливерных колбас;</w:t>
      </w:r>
    </w:p>
    <w:p w14:paraId="12E5B43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изготовление "</w:t>
      </w:r>
      <w:proofErr w:type="spellStart"/>
      <w:r w:rsidRPr="00E04F9C">
        <w:rPr>
          <w:rFonts w:ascii="Arial" w:eastAsia="Times New Roman" w:hAnsi="Arial" w:cs="Arial"/>
          <w:color w:val="000000"/>
          <w:kern w:val="0"/>
          <w:lang w:val="ru-KZ" w:eastAsia="ru-KZ"/>
          <w14:ligatures w14:val="none"/>
        </w:rPr>
        <w:t>самокваса</w:t>
      </w:r>
      <w:proofErr w:type="spellEnd"/>
      <w:r w:rsidRPr="00E04F9C">
        <w:rPr>
          <w:rFonts w:ascii="Arial" w:eastAsia="Times New Roman" w:hAnsi="Arial" w:cs="Arial"/>
          <w:color w:val="000000"/>
          <w:kern w:val="0"/>
          <w:lang w:val="ru-KZ" w:eastAsia="ru-KZ"/>
          <w14:ligatures w14:val="none"/>
        </w:rPr>
        <w:t>" и реализация творога, приготовленного из непастеризованного молока.</w:t>
      </w:r>
    </w:p>
    <w:p w14:paraId="113E45E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246. Кондитерские изделия реализуются пассажирам в упаковке изготовителя. Реализация чая, кофе, кондитерских изделий, ланч-боксов проводится проводником в специальной одежде (фартук или куртка).</w:t>
      </w:r>
    </w:p>
    <w:p w14:paraId="1D0D0FD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247. Исключается включение в состав пассажирского поезда и эксплуатация вагон-ресторанов, вагон-баров, вагон-буфетов (купе-буфетов) с:</w:t>
      </w:r>
    </w:p>
    <w:p w14:paraId="192602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неисправными системами холодного и горячего водоснабжения, отопления, вентиляции, электроосвещения, санитарно-технического оборудования, холодильников и холодильных установок;</w:t>
      </w:r>
    </w:p>
    <w:p w14:paraId="624CF00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несоответствием микроклимата требованиям, установленным в главе 2 Санитарных правил "Санитарно-эпидемиологические требования к транспортным средствам для перевозки пассажиров и грузов", утвержденных </w:t>
      </w:r>
      <w:hyperlink r:id="rId111" w:anchor="z4"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Министра здравоохранения Республики Казахстан от 11 января 2021 года № ҚР ДСМ-5 (зарегистрирован в Реестре государственной регистрации нормативных правовых актов под № 22066);</w:t>
      </w:r>
    </w:p>
    <w:p w14:paraId="3CA254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грязными помещениями, разбитыми или отсутствующими стеклами, не утепленными оконными рамами – в холодный и переходной периоды года, неисправными дверями;</w:t>
      </w:r>
    </w:p>
    <w:p w14:paraId="3AA2D96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наличием насекомых и грызунов.</w:t>
      </w:r>
    </w:p>
    <w:p w14:paraId="147A40EC"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Параграф 11. Требования к условиям производства, хранения и реализации пищевой продукции на объектах бортового питания</w:t>
      </w:r>
    </w:p>
    <w:p w14:paraId="311959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248. Строящиеся и реконструируемые объекты бортового питания располагаются на территории аэропортов, а также на расстоянии наибольшего приближения к стоянкам воздушных судов с учетом затрат времени на доставку бортового питания от объекта бортового питания до воздушного судна не более 30-40 минут.</w:t>
      </w:r>
    </w:p>
    <w:p w14:paraId="349227A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249. В зависимости от пропускной способности ведется расчет часовой и суточной производительности, состава рационов каждого объекта бортового питания, оснащения его технологическим и холодильным оборудованием. При производительности объекта бортового питания свыше 400 порций готовых горячих блюд в час, на объекте бортового питания предусматривается наличие </w:t>
      </w:r>
      <w:proofErr w:type="spellStart"/>
      <w:r w:rsidRPr="00E04F9C">
        <w:rPr>
          <w:rFonts w:ascii="Arial" w:eastAsia="Times New Roman" w:hAnsi="Arial" w:cs="Arial"/>
          <w:color w:val="000000"/>
          <w:kern w:val="0"/>
          <w:lang w:val="ru-KZ" w:eastAsia="ru-KZ"/>
          <w14:ligatures w14:val="none"/>
        </w:rPr>
        <w:t>бластчиллера</w:t>
      </w:r>
      <w:proofErr w:type="spellEnd"/>
      <w:r w:rsidRPr="00E04F9C">
        <w:rPr>
          <w:rFonts w:ascii="Arial" w:eastAsia="Times New Roman" w:hAnsi="Arial" w:cs="Arial"/>
          <w:color w:val="000000"/>
          <w:kern w:val="0"/>
          <w:lang w:val="ru-KZ" w:eastAsia="ru-KZ"/>
          <w14:ligatures w14:val="none"/>
        </w:rPr>
        <w:t xml:space="preserve"> и дефростера.</w:t>
      </w:r>
    </w:p>
    <w:p w14:paraId="6608EBE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250. В составе помещений объектов бортового питания предусматриваются:</w:t>
      </w:r>
    </w:p>
    <w:p w14:paraId="7F4F68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 заготовочные (при работе на сырье), </w:t>
      </w:r>
      <w:proofErr w:type="spellStart"/>
      <w:r w:rsidRPr="00E04F9C">
        <w:rPr>
          <w:rFonts w:ascii="Arial" w:eastAsia="Times New Roman" w:hAnsi="Arial" w:cs="Arial"/>
          <w:color w:val="000000"/>
          <w:kern w:val="0"/>
          <w:lang w:val="ru-KZ" w:eastAsia="ru-KZ"/>
          <w14:ligatures w14:val="none"/>
        </w:rPr>
        <w:t>доготовочные</w:t>
      </w:r>
      <w:proofErr w:type="spellEnd"/>
      <w:r w:rsidRPr="00E04F9C">
        <w:rPr>
          <w:rFonts w:ascii="Arial" w:eastAsia="Times New Roman" w:hAnsi="Arial" w:cs="Arial"/>
          <w:color w:val="000000"/>
          <w:kern w:val="0"/>
          <w:lang w:val="ru-KZ" w:eastAsia="ru-KZ"/>
          <w14:ligatures w14:val="none"/>
        </w:rPr>
        <w:t xml:space="preserve"> цеха (для холодной и тепловой обработки пищевых продуктов, полуфабрикатов при работе на полуфабрикатах, приготовления готовых блюд для рационов), участок выпечки хлебобулочных и кондитерских </w:t>
      </w:r>
      <w:proofErr w:type="spellStart"/>
      <w:r w:rsidRPr="00E04F9C">
        <w:rPr>
          <w:rFonts w:ascii="Arial" w:eastAsia="Times New Roman" w:hAnsi="Arial" w:cs="Arial"/>
          <w:color w:val="000000"/>
          <w:kern w:val="0"/>
          <w:lang w:val="ru-KZ" w:eastAsia="ru-KZ"/>
          <w14:ligatures w14:val="none"/>
        </w:rPr>
        <w:t>безкремовых</w:t>
      </w:r>
      <w:proofErr w:type="spellEnd"/>
      <w:r w:rsidRPr="00E04F9C">
        <w:rPr>
          <w:rFonts w:ascii="Arial" w:eastAsia="Times New Roman" w:hAnsi="Arial" w:cs="Arial"/>
          <w:color w:val="000000"/>
          <w:kern w:val="0"/>
          <w:lang w:val="ru-KZ" w:eastAsia="ru-KZ"/>
          <w14:ligatures w14:val="none"/>
        </w:rPr>
        <w:t xml:space="preserve"> изделий;</w:t>
      </w:r>
    </w:p>
    <w:p w14:paraId="246B667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помещения для мытья кухонной посуды, внутрицеховой упаковки (тары), участок суточного запаса сырья;</w:t>
      </w:r>
    </w:p>
    <w:p w14:paraId="4747546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3) помещения для фасовки, комплектования, кратковременного хранения и выдачи рационов бортового питания;</w:t>
      </w:r>
    </w:p>
    <w:p w14:paraId="167EA7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помещение для приема, сортировки, мойки, сушки, комплектования, хранения и выдачи бортовой посуды;</w:t>
      </w:r>
    </w:p>
    <w:p w14:paraId="13FED52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участок комплектации рейсов: помещение для заправки кипяченой водой, электрокипятильников и ледогенераторов;</w:t>
      </w:r>
    </w:p>
    <w:p w14:paraId="3243D68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кладовые (охлаждаемые и (или) неохлаждаемые): для хранения пищевой продукции, запаса бортовой посуды, оборотной тары (контейнеры, термоконтейнеры, сумки-холодильники), для съемного буфетно-кухонного оборудования (подносы, тележки), для упаковочных изделий, салфеток;</w:t>
      </w:r>
    </w:p>
    <w:p w14:paraId="6F8A4DC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помещение для хранения моющих и дезинфицирующих средств, белья, камера для пищевых отходов;</w:t>
      </w:r>
    </w:p>
    <w:p w14:paraId="27D625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8) санитарно-бытовые помещения, включая гардеробные, душевые, туалеты, комнату личной гигиены женщины, помещение для приема пищи и отдыха;</w:t>
      </w:r>
    </w:p>
    <w:p w14:paraId="5D70572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9) комплектовочные помещения и экспедиция: помещения для </w:t>
      </w:r>
      <w:proofErr w:type="spellStart"/>
      <w:r w:rsidRPr="00E04F9C">
        <w:rPr>
          <w:rFonts w:ascii="Arial" w:eastAsia="Times New Roman" w:hAnsi="Arial" w:cs="Arial"/>
          <w:color w:val="000000"/>
          <w:kern w:val="0"/>
          <w:lang w:val="ru-KZ" w:eastAsia="ru-KZ"/>
          <w14:ligatures w14:val="none"/>
        </w:rPr>
        <w:t>порционирования</w:t>
      </w:r>
      <w:proofErr w:type="spellEnd"/>
      <w:r w:rsidRPr="00E04F9C">
        <w:rPr>
          <w:rFonts w:ascii="Arial" w:eastAsia="Times New Roman" w:hAnsi="Arial" w:cs="Arial"/>
          <w:color w:val="000000"/>
          <w:kern w:val="0"/>
          <w:lang w:val="ru-KZ" w:eastAsia="ru-KZ"/>
          <w14:ligatures w14:val="none"/>
        </w:rPr>
        <w:t>, сервировки, комплектования, кратковременного хранения и выдачи рационов бортового питания.</w:t>
      </w:r>
    </w:p>
    <w:p w14:paraId="39CC764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251. В производственных помещениях устанавливаются закрывающиеся промаркированные емкости (сборники) с одноразовой полимерной упаковкой внутри, выделенные для сбора санитарного брака (продукция, упавшая на пол), пищевых отходов, использованных одноразовых перчаток и полотенец.</w:t>
      </w:r>
    </w:p>
    <w:p w14:paraId="73E2F0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252. Для сбора и транспортировки остатков бортового питания выделяется маркированная емкость с разовым мешком внутри.</w:t>
      </w:r>
    </w:p>
    <w:p w14:paraId="6423673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253. Ассортиментный перечень пищевой продукции бортового питания на объекте бортового питания на воздушных судах на прямые и обратные рейсы разрабатывается и утверждается с учетом оснащения технологическим, холодильным оборудованием, средствами механизации, мощности объектов бортового питания, сроков годности пищевой продукции и условий ее хранения, установленных изготовителем пищевой продукции в соответствии с требованиями, а также с учетом наличия условий хранения продукции бортового питания на воздушном судне (холодильное оборудование) и наличия буфетно-кухонного оборудования воздушного судна (специальные печи для разогрева).</w:t>
      </w:r>
    </w:p>
    <w:p w14:paraId="3D3AEC5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254. Загрузка бортовым питанием воздушного судна на обратный рейс осуществляется с учетом оснащения воздушного судна холодильным оборудованием или изотермическими контейнерами с </w:t>
      </w:r>
      <w:proofErr w:type="spellStart"/>
      <w:r w:rsidRPr="00E04F9C">
        <w:rPr>
          <w:rFonts w:ascii="Arial" w:eastAsia="Times New Roman" w:hAnsi="Arial" w:cs="Arial"/>
          <w:color w:val="000000"/>
          <w:kern w:val="0"/>
          <w:lang w:val="ru-KZ" w:eastAsia="ru-KZ"/>
          <w14:ligatures w14:val="none"/>
        </w:rPr>
        <w:t>хладоэлементами</w:t>
      </w:r>
      <w:proofErr w:type="spellEnd"/>
      <w:r w:rsidRPr="00E04F9C">
        <w:rPr>
          <w:rFonts w:ascii="Arial" w:eastAsia="Times New Roman" w:hAnsi="Arial" w:cs="Arial"/>
          <w:color w:val="000000"/>
          <w:kern w:val="0"/>
          <w:lang w:val="ru-KZ" w:eastAsia="ru-KZ"/>
          <w14:ligatures w14:val="none"/>
        </w:rPr>
        <w:t xml:space="preserve"> и (или) хладагентами (с сухим льдом) или </w:t>
      </w:r>
      <w:proofErr w:type="spellStart"/>
      <w:r w:rsidRPr="00E04F9C">
        <w:rPr>
          <w:rFonts w:ascii="Arial" w:eastAsia="Times New Roman" w:hAnsi="Arial" w:cs="Arial"/>
          <w:color w:val="000000"/>
          <w:kern w:val="0"/>
          <w:lang w:val="ru-KZ" w:eastAsia="ru-KZ"/>
          <w14:ligatures w14:val="none"/>
        </w:rPr>
        <w:t>термоохладителями</w:t>
      </w:r>
      <w:proofErr w:type="spellEnd"/>
      <w:r w:rsidRPr="00E04F9C">
        <w:rPr>
          <w:rFonts w:ascii="Arial" w:eastAsia="Times New Roman" w:hAnsi="Arial" w:cs="Arial"/>
          <w:color w:val="000000"/>
          <w:kern w:val="0"/>
          <w:lang w:val="ru-KZ" w:eastAsia="ru-KZ"/>
          <w14:ligatures w14:val="none"/>
        </w:rPr>
        <w:t>, длительности полета, сроков годности и условий хранения пищевой продукции бортового питания.</w:t>
      </w:r>
    </w:p>
    <w:p w14:paraId="188A87A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255. Для предотвращения возникновения и распространения инфекционных заболеваний и массовых пищевых отравлений не допускается включать в ассортиментный перечень блюд бортового питания:</w:t>
      </w:r>
    </w:p>
    <w:p w14:paraId="1582B94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мясные изделия из рубленного мяса и фарша (кроме изделий, подвергнутых термической обработке в жарочных шкафах при температуре не менее 200 °С в течение 15 минут от момента достижения указанной температуры и не менее 75 °С в течение 15 секунд внутри изделия), вареные колбасные изделия, кулинарные изделия в панировке, а также паштеты, кроме пищевой продукции в индивидуальной потребительской упаковке промышленного изготовления согласно маркировки;</w:t>
      </w:r>
    </w:p>
    <w:p w14:paraId="530BC28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салатная продукция, первые и вторые блюда, заправленные соусами (за исключением растительных масел). Соусы к блюдам доставляются в индивидуальной потребительской упаковке;</w:t>
      </w:r>
    </w:p>
    <w:p w14:paraId="05334D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пирожные с кремом (заварным, творожным, сливочным, белковым);</w:t>
      </w:r>
    </w:p>
    <w:p w14:paraId="1C257D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4) соки и соковая продукция в упаковке не более 1 литра;</w:t>
      </w:r>
    </w:p>
    <w:p w14:paraId="654438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минеральные воды лечебного назначения;</w:t>
      </w:r>
    </w:p>
    <w:p w14:paraId="053C590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пищевая продукция непромышленного (домашнего) изготовления;</w:t>
      </w:r>
    </w:p>
    <w:p w14:paraId="7730C07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готовые блюда в горячем виде (закладка их).</w:t>
      </w:r>
    </w:p>
    <w:p w14:paraId="24540A9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256. На объектах бортового питания процессы фасовки, сервировки, комплектования рационов, упаковка компонентов и операции, связанные с перемещением пищевой продукции, максимально механизируются.</w:t>
      </w:r>
    </w:p>
    <w:p w14:paraId="472724C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257. Пищевая продукция бортового питания после загрузки на борт воздушного судна хранится в холодильном оборудовании при температуре (4±2) °C или в изотермических контейнерах с </w:t>
      </w:r>
      <w:proofErr w:type="spellStart"/>
      <w:r w:rsidRPr="00E04F9C">
        <w:rPr>
          <w:rFonts w:ascii="Arial" w:eastAsia="Times New Roman" w:hAnsi="Arial" w:cs="Arial"/>
          <w:color w:val="000000"/>
          <w:kern w:val="0"/>
          <w:lang w:val="ru-KZ" w:eastAsia="ru-KZ"/>
          <w14:ligatures w14:val="none"/>
        </w:rPr>
        <w:t>хладоэлементами</w:t>
      </w:r>
      <w:proofErr w:type="spellEnd"/>
      <w:r w:rsidRPr="00E04F9C">
        <w:rPr>
          <w:rFonts w:ascii="Arial" w:eastAsia="Times New Roman" w:hAnsi="Arial" w:cs="Arial"/>
          <w:color w:val="000000"/>
          <w:kern w:val="0"/>
          <w:lang w:val="ru-KZ" w:eastAsia="ru-KZ"/>
          <w14:ligatures w14:val="none"/>
        </w:rPr>
        <w:t xml:space="preserve"> и (или) хладагентами (с сухим льдом) или </w:t>
      </w:r>
      <w:proofErr w:type="spellStart"/>
      <w:r w:rsidRPr="00E04F9C">
        <w:rPr>
          <w:rFonts w:ascii="Arial" w:eastAsia="Times New Roman" w:hAnsi="Arial" w:cs="Arial"/>
          <w:color w:val="000000"/>
          <w:kern w:val="0"/>
          <w:lang w:val="ru-KZ" w:eastAsia="ru-KZ"/>
          <w14:ligatures w14:val="none"/>
        </w:rPr>
        <w:t>термоохладителями</w:t>
      </w:r>
      <w:proofErr w:type="spellEnd"/>
      <w:r w:rsidRPr="00E04F9C">
        <w:rPr>
          <w:rFonts w:ascii="Arial" w:eastAsia="Times New Roman" w:hAnsi="Arial" w:cs="Arial"/>
          <w:color w:val="000000"/>
          <w:kern w:val="0"/>
          <w:lang w:val="ru-KZ" w:eastAsia="ru-KZ"/>
          <w14:ligatures w14:val="none"/>
        </w:rPr>
        <w:t xml:space="preserve"> (далее – изотермические контейнера) с соблюдением сроков годности и условий хранения, установленных изготовителем пищевой продукции, указанных на маркировке.</w:t>
      </w:r>
    </w:p>
    <w:p w14:paraId="43BB1C5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258. При отсутствии холодильного оборудования на воздушном судне, хранение бортового питания в изотермических контейнерах после загрузки бортового питания на борт c температурой внутри продукции не более +10 °С, обеспечивается с соблюдением сроков годности пищевой продукции бортового питания:</w:t>
      </w:r>
    </w:p>
    <w:p w14:paraId="7C3C2AD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не более четырех часов – для холодных закусок и блюд, салатов (без заправки, заправка на борту);</w:t>
      </w:r>
    </w:p>
    <w:p w14:paraId="2B43B0F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не более трех часов – для горячих блюд, охлажденных, гарниров термически обработанных и из быстрозамороженных овощей (без заправки, заправка на борту);</w:t>
      </w:r>
    </w:p>
    <w:p w14:paraId="5EE935D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не более шести часов – для фруктов, ягод вымытых и обсушенных, если изготовителем не установлены сроки годности пищевой продукции, отличные от указанных, и не внесены в утвержденную техническую документацию.</w:t>
      </w:r>
    </w:p>
    <w:p w14:paraId="33C477B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Хранение в изотермических контейнерах остальных видов пищевой продукции бортового питания, продукции бортового питания с установленными изготовителем сроками годности, и пищевой продукции в индивидуальной, потребительской упаковке промышленного изготовления обеспечивается с соблюдением сроков годности и условий хранения, установленных изготовителем такой пищевой продукции, указанных на маркировке.</w:t>
      </w:r>
    </w:p>
    <w:p w14:paraId="133086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259. Загрузка упакованной </w:t>
      </w:r>
      <w:proofErr w:type="spellStart"/>
      <w:r w:rsidRPr="00E04F9C">
        <w:rPr>
          <w:rFonts w:ascii="Arial" w:eastAsia="Times New Roman" w:hAnsi="Arial" w:cs="Arial"/>
          <w:color w:val="000000"/>
          <w:kern w:val="0"/>
          <w:lang w:val="ru-KZ" w:eastAsia="ru-KZ"/>
          <w14:ligatures w14:val="none"/>
        </w:rPr>
        <w:t>порционированной</w:t>
      </w:r>
      <w:proofErr w:type="spellEnd"/>
      <w:r w:rsidRPr="00E04F9C">
        <w:rPr>
          <w:rFonts w:ascii="Arial" w:eastAsia="Times New Roman" w:hAnsi="Arial" w:cs="Arial"/>
          <w:color w:val="000000"/>
          <w:kern w:val="0"/>
          <w:lang w:val="ru-KZ" w:eastAsia="ru-KZ"/>
          <w14:ligatures w14:val="none"/>
        </w:rPr>
        <w:t xml:space="preserve"> пищевой продукции в изотермические контейнеры производится в течение минимального времени, при котором температура пищевой продукции не превышает +6 °С.</w:t>
      </w:r>
    </w:p>
    <w:p w14:paraId="479D69B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260. На объектах бортового питания предусматривается маркировка готового питания, а также упакованного бортового питания, с указанием даты и времени приготовления.</w:t>
      </w:r>
    </w:p>
    <w:p w14:paraId="7CECF28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261. Комплектование контейнеров и тележек начинается не ранее, чем за три часа до вылета воздушного судна и заканчивается не позднее, чем за полтора часа до времени готовности рейса к отправке. Бортовое питание для экипажей упаковывается в отдельные контейнеры, боксы, на которых делается соответствующая отметка "питание экипажа".</w:t>
      </w:r>
    </w:p>
    <w:p w14:paraId="29214AF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262. Перед отправкой на борт все дверцы буфетно-кухонного оборудования с бортовым питанием пломбируются, крепится маркировочный ярлык, на котором указываются: наименование готового блюда, изготовитель, его адрес, дата изготовления (включая при сроке годности до 72 часов – час, число, месяц) и окончательный срок годности бортового питания, условия хранения, а также штамп и подпись лица, ответственного за комплектование рейса. Ярлыки сохраняются до конца рейса.</w:t>
      </w:r>
    </w:p>
    <w:p w14:paraId="7D4492A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Сроки годности бортового питания исчисляются от окончания </w:t>
      </w:r>
      <w:proofErr w:type="spellStart"/>
      <w:r w:rsidRPr="00E04F9C">
        <w:rPr>
          <w:rFonts w:ascii="Arial" w:eastAsia="Times New Roman" w:hAnsi="Arial" w:cs="Arial"/>
          <w:color w:val="000000"/>
          <w:kern w:val="0"/>
          <w:lang w:val="ru-KZ" w:eastAsia="ru-KZ"/>
          <w14:ligatures w14:val="none"/>
        </w:rPr>
        <w:t>комплектовки</w:t>
      </w:r>
      <w:proofErr w:type="spellEnd"/>
      <w:r w:rsidRPr="00E04F9C">
        <w:rPr>
          <w:rFonts w:ascii="Arial" w:eastAsia="Times New Roman" w:hAnsi="Arial" w:cs="Arial"/>
          <w:color w:val="000000"/>
          <w:kern w:val="0"/>
          <w:lang w:val="ru-KZ" w:eastAsia="ru-KZ"/>
          <w14:ligatures w14:val="none"/>
        </w:rPr>
        <w:t xml:space="preserve"> перед загрузкой в автолифт до реализации на борту.</w:t>
      </w:r>
    </w:p>
    <w:p w14:paraId="4ABB1D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263. Перед отправкой на воздушное судно, при отсутствии на нем холодильного оборудования, в изотермические контейнеры с бортовым питанием помещаются замороженные и (или) </w:t>
      </w:r>
      <w:proofErr w:type="spellStart"/>
      <w:r w:rsidRPr="00E04F9C">
        <w:rPr>
          <w:rFonts w:ascii="Arial" w:eastAsia="Times New Roman" w:hAnsi="Arial" w:cs="Arial"/>
          <w:color w:val="000000"/>
          <w:kern w:val="0"/>
          <w:lang w:val="ru-KZ" w:eastAsia="ru-KZ"/>
          <w14:ligatures w14:val="none"/>
        </w:rPr>
        <w:t>хладоэлементы</w:t>
      </w:r>
      <w:proofErr w:type="spellEnd"/>
      <w:r w:rsidRPr="00E04F9C">
        <w:rPr>
          <w:rFonts w:ascii="Arial" w:eastAsia="Times New Roman" w:hAnsi="Arial" w:cs="Arial"/>
          <w:color w:val="000000"/>
          <w:kern w:val="0"/>
          <w:lang w:val="ru-KZ" w:eastAsia="ru-KZ"/>
          <w14:ligatures w14:val="none"/>
        </w:rPr>
        <w:t xml:space="preserve"> (с сухим льдом) или </w:t>
      </w:r>
      <w:proofErr w:type="spellStart"/>
      <w:r w:rsidRPr="00E04F9C">
        <w:rPr>
          <w:rFonts w:ascii="Arial" w:eastAsia="Times New Roman" w:hAnsi="Arial" w:cs="Arial"/>
          <w:color w:val="000000"/>
          <w:kern w:val="0"/>
          <w:lang w:val="ru-KZ" w:eastAsia="ru-KZ"/>
          <w14:ligatures w14:val="none"/>
        </w:rPr>
        <w:t>термоохладители</w:t>
      </w:r>
      <w:proofErr w:type="spellEnd"/>
      <w:r w:rsidRPr="00E04F9C">
        <w:rPr>
          <w:rFonts w:ascii="Arial" w:eastAsia="Times New Roman" w:hAnsi="Arial" w:cs="Arial"/>
          <w:color w:val="000000"/>
          <w:kern w:val="0"/>
          <w:lang w:val="ru-KZ" w:eastAsia="ru-KZ"/>
          <w14:ligatures w14:val="none"/>
        </w:rPr>
        <w:t>.</w:t>
      </w:r>
    </w:p>
    <w:p w14:paraId="075797C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264. Укомплектованное бортовое питание, напитки, оборудование доставляются на борт воздушного судна в охлаждаемом или изометрическом кузовах специального автотранспорта – автолифте, который оборудуется стеллажами, ремнями для крепления, в сопровождении ответственного лица объекта бортового питания (экспедитора). Кузов автолифта моется ежедневно в конце смены с добавлением моющих и дезинфицирующих средств, разрешенных к применению. Допускается загрузка питания в малые воздушные суда автотранспортом, не имеющим подъемного механизма.</w:t>
      </w:r>
    </w:p>
    <w:p w14:paraId="46659AE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Каждая партия пищевой продукции бортового питания при транспортировке на борт воздушного судна и ее реализации на борту сопровождается товаросопроводительной документацией, обеспечивающей прослеживаемость продукции бортового питания, с информацией об условиях хранения, перевозки и сроке годности.</w:t>
      </w:r>
    </w:p>
    <w:p w14:paraId="42F3ACC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265. Прием бортового питания на борт воздушного судна производится бортпроводником, имеющим личную медицинскую книжку с отметками о прохождении обязательного медицинского осмотра, гигиенического обучения и допуске к работе. Бортпроводником проверяется наличие и исправность пломб съемного буфетно-кухонного оборудования (многооборотных средств упаковки бортового питания), правильность заполнения маркировочных ярлыков, срок годности пищевой продукции, измеряется температура продукции бесконтактным термометром. В момент доставки бортового питания на борт, температура внутри продукции не превышает +10 °С.</w:t>
      </w:r>
    </w:p>
    <w:p w14:paraId="19388F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этом, бортпроводником после вскрытия пломбы оборотной тары и замеров температуры бортового питания в товаросопроводительной документации отмечается время его получения на борт и температура продукции. Для измерения температуры пищевой продукции воздушное судно укомплектовывается специальным термометром.</w:t>
      </w:r>
    </w:p>
    <w:p w14:paraId="29DE9FF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Контейнеры с бортовым питанием с нарушенной пломбировкой или истекшим сроком годности пищевой продукции, не соответствующей температурой пищевой продукции на борт воздушного судна не принимаются.</w:t>
      </w:r>
    </w:p>
    <w:p w14:paraId="5CAABD0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266. Подготовка пищи к раздаче, заправка салатов, </w:t>
      </w:r>
      <w:proofErr w:type="spellStart"/>
      <w:r w:rsidRPr="00E04F9C">
        <w:rPr>
          <w:rFonts w:ascii="Arial" w:eastAsia="Times New Roman" w:hAnsi="Arial" w:cs="Arial"/>
          <w:color w:val="000000"/>
          <w:kern w:val="0"/>
          <w:lang w:val="ru-KZ" w:eastAsia="ru-KZ"/>
          <w14:ligatures w14:val="none"/>
        </w:rPr>
        <w:t>порционирование</w:t>
      </w:r>
      <w:proofErr w:type="spellEnd"/>
      <w:r w:rsidRPr="00E04F9C">
        <w:rPr>
          <w:rFonts w:ascii="Arial" w:eastAsia="Times New Roman" w:hAnsi="Arial" w:cs="Arial"/>
          <w:color w:val="000000"/>
          <w:kern w:val="0"/>
          <w:lang w:val="ru-KZ" w:eastAsia="ru-KZ"/>
          <w14:ligatures w14:val="none"/>
        </w:rPr>
        <w:t>, вскрытие упаковок консервов и бутылок с напитками и окончательное оформление блюд производится в буфетной. Подготовленные подносы с оформленными блюдами и закусками немедленно раздаются пассажирам.</w:t>
      </w:r>
    </w:p>
    <w:p w14:paraId="1D21FB7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267. Использованная посуда оставляется на подносах, упаковках и помещается в контейнеры и сдается на объект бортового питания. Уборочный инвентарь для буфетного отсека упаковывается в специальную укладку установленного образца.</w:t>
      </w:r>
    </w:p>
    <w:p w14:paraId="3BB9339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268. Контейнеры с бортовым питанием, посудой, сепараторы с напитками, термосы и кипятильники с водой размещаются в буфетно-кухонном отсеке воздушного судна.</w:t>
      </w:r>
    </w:p>
    <w:p w14:paraId="4AFBF6A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269. Бортпроводниками, приступая к обслуживанию пассажиров, перед раздачей бортового питания обеспечивается соблюдение правил личной гигиены и надевается специальная одежда (форма специальной одежды авиаперевозчика, в том числе фартук и перчатки), предусмотренная в организации для раздачи бортового питания.</w:t>
      </w:r>
    </w:p>
    <w:p w14:paraId="3F32284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270. На воздушных судах бортовое питание в </w:t>
      </w:r>
      <w:proofErr w:type="spellStart"/>
      <w:r w:rsidRPr="00E04F9C">
        <w:rPr>
          <w:rFonts w:ascii="Arial" w:eastAsia="Times New Roman" w:hAnsi="Arial" w:cs="Arial"/>
          <w:color w:val="000000"/>
          <w:kern w:val="0"/>
          <w:lang w:val="ru-KZ" w:eastAsia="ru-KZ"/>
          <w14:ligatures w14:val="none"/>
        </w:rPr>
        <w:t>касалетках</w:t>
      </w:r>
      <w:proofErr w:type="spellEnd"/>
      <w:r w:rsidRPr="00E04F9C">
        <w:rPr>
          <w:rFonts w:ascii="Arial" w:eastAsia="Times New Roman" w:hAnsi="Arial" w:cs="Arial"/>
          <w:color w:val="000000"/>
          <w:kern w:val="0"/>
          <w:lang w:val="ru-KZ" w:eastAsia="ru-KZ"/>
          <w14:ligatures w14:val="none"/>
        </w:rPr>
        <w:t xml:space="preserve"> разогревается в специальной печи для разогрева.</w:t>
      </w:r>
    </w:p>
    <w:p w14:paraId="023F19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w:t>
      </w:r>
      <w:proofErr w:type="spellStart"/>
      <w:r w:rsidRPr="00E04F9C">
        <w:rPr>
          <w:rFonts w:ascii="Arial" w:eastAsia="Times New Roman" w:hAnsi="Arial" w:cs="Arial"/>
          <w:color w:val="000000"/>
          <w:kern w:val="0"/>
          <w:lang w:val="ru-KZ" w:eastAsia="ru-KZ"/>
          <w14:ligatures w14:val="none"/>
        </w:rPr>
        <w:t>Касалетки</w:t>
      </w:r>
      <w:proofErr w:type="spellEnd"/>
      <w:r w:rsidRPr="00E04F9C">
        <w:rPr>
          <w:rFonts w:ascii="Arial" w:eastAsia="Times New Roman" w:hAnsi="Arial" w:cs="Arial"/>
          <w:color w:val="000000"/>
          <w:kern w:val="0"/>
          <w:lang w:val="ru-KZ" w:eastAsia="ru-KZ"/>
          <w14:ligatures w14:val="none"/>
        </w:rPr>
        <w:t xml:space="preserve"> с быстрозамороженной пищевой продукцией, предназначенной для горячего питания, хранятся в холодильнике при температуре 4±2 °С или в изотермическом контейнере с сухим льдом или </w:t>
      </w:r>
      <w:proofErr w:type="spellStart"/>
      <w:r w:rsidRPr="00E04F9C">
        <w:rPr>
          <w:rFonts w:ascii="Arial" w:eastAsia="Times New Roman" w:hAnsi="Arial" w:cs="Arial"/>
          <w:color w:val="000000"/>
          <w:kern w:val="0"/>
          <w:lang w:val="ru-KZ" w:eastAsia="ru-KZ"/>
          <w14:ligatures w14:val="none"/>
        </w:rPr>
        <w:t>термоохладителями</w:t>
      </w:r>
      <w:proofErr w:type="spellEnd"/>
      <w:r w:rsidRPr="00E04F9C">
        <w:rPr>
          <w:rFonts w:ascii="Arial" w:eastAsia="Times New Roman" w:hAnsi="Arial" w:cs="Arial"/>
          <w:color w:val="000000"/>
          <w:kern w:val="0"/>
          <w:lang w:val="ru-KZ" w:eastAsia="ru-KZ"/>
          <w14:ligatures w14:val="none"/>
        </w:rPr>
        <w:t xml:space="preserve"> с соблюдением установленных условий хранения.</w:t>
      </w:r>
    </w:p>
    <w:p w14:paraId="49BAC16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271. В случаях задержки вылета воздушного судна в рейс, находящаяся на борту пищевая продукция снимается и передается в опечатанном виде на объект бортового питания, но не позже чем за два часа до истечения сроков годности.</w:t>
      </w:r>
    </w:p>
    <w:p w14:paraId="1C9AF7E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272. При возврате недоброкачественного бортового питания (порча, разложение, загрязнение, наличие посторонних предметов и частиц) производится запись в бортовом </w:t>
      </w:r>
      <w:r w:rsidRPr="00E04F9C">
        <w:rPr>
          <w:rFonts w:ascii="Arial" w:eastAsia="Times New Roman" w:hAnsi="Arial" w:cs="Arial"/>
          <w:color w:val="000000"/>
          <w:kern w:val="0"/>
          <w:lang w:val="ru-KZ" w:eastAsia="ru-KZ"/>
          <w14:ligatures w14:val="none"/>
        </w:rPr>
        <w:lastRenderedPageBreak/>
        <w:t>журнале с последующим информированием объекта бортового питания того аэропорта, который доставил на борт недоброкачественное бортовое питание.</w:t>
      </w:r>
    </w:p>
    <w:p w14:paraId="0025DF3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273. На объекте бортового питания предусматривается экспресс-контроль </w:t>
      </w:r>
      <w:proofErr w:type="spellStart"/>
      <w:r w:rsidRPr="00E04F9C">
        <w:rPr>
          <w:rFonts w:ascii="Arial" w:eastAsia="Times New Roman" w:hAnsi="Arial" w:cs="Arial"/>
          <w:color w:val="000000"/>
          <w:kern w:val="0"/>
          <w:lang w:val="ru-KZ" w:eastAsia="ru-KZ"/>
          <w14:ligatures w14:val="none"/>
        </w:rPr>
        <w:t>нитратометром</w:t>
      </w:r>
      <w:proofErr w:type="spellEnd"/>
      <w:r w:rsidRPr="00E04F9C">
        <w:rPr>
          <w:rFonts w:ascii="Arial" w:eastAsia="Times New Roman" w:hAnsi="Arial" w:cs="Arial"/>
          <w:color w:val="000000"/>
          <w:kern w:val="0"/>
          <w:lang w:val="ru-KZ" w:eastAsia="ru-KZ"/>
          <w14:ligatures w14:val="none"/>
        </w:rPr>
        <w:t xml:space="preserve"> по остаточному содержанию нитратов в овощах и фруктах при приемке.</w:t>
      </w:r>
    </w:p>
    <w:p w14:paraId="47F22471"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6. Требования к сбору и хранению отходов потребления</w:t>
      </w:r>
    </w:p>
    <w:p w14:paraId="2F6CD18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274.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p w14:paraId="7CAE0A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275. При входе в здание объектов питания устанавливаются урны для мусора, очистка их производится по мере заполнения.</w:t>
      </w:r>
    </w:p>
    <w:p w14:paraId="3BD757A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276.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p w14:paraId="4F4B785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277. В хозяйственной зоне объекта питания и (или) в специально выделенном месте предусматривается площадка для сбора отходов потребления (твердых бытовых и пищевых отходов), с подъездными путями, водонепроницаемым покрытием с уклоном для отведения талых и дождевых сточных вод, а также с ограждением, обеспечивающим предупреждение распространения отходов за пределы контейнерной площадки,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p w14:paraId="1D53878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Расчет количества и объем устанавливаемых контейнеров осуществляется с учетом норм накопления отходов и фактическим накоплением отходов. Пищевые отходы, за исключением пищевых отходов (остатков пищи от больных из отделений) инфекционных стационаров, в том числе противотуберкулезных, кожно-венерологических, допускается использовать на корм скоту.</w:t>
      </w:r>
    </w:p>
    <w:p w14:paraId="28841B0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278. Накопление, вывоз и транспортирование отходов потребления (далее – отходы), санитарная обработка контейнерных площадок и контейнеров (емкостей) для сбора и хранения отходов осуществляются в соответствии с </w:t>
      </w:r>
      <w:hyperlink r:id="rId112" w:anchor="z4"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p w14:paraId="6F0E414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p w14:paraId="10EAF0D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p w14:paraId="202592C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Промывка контейнеров на контейнерных площадках не производится при отсутствии условий для мытья: моечного отделения (участка), подводки холодной воды и водоотведения. Собственник (арендодатель) контейнеров для сбора и хранения отходов </w:t>
      </w:r>
      <w:r w:rsidRPr="00E04F9C">
        <w:rPr>
          <w:rFonts w:ascii="Arial" w:eastAsia="Times New Roman" w:hAnsi="Arial" w:cs="Arial"/>
          <w:color w:val="000000"/>
          <w:kern w:val="0"/>
          <w:lang w:val="ru-KZ" w:eastAsia="ru-KZ"/>
          <w14:ligatures w14:val="none"/>
        </w:rPr>
        <w:lastRenderedPageBreak/>
        <w:t>организует площадку для мойки контейнеров вне территории хозяйственной зоны с моечным отделением (участком), с подводкой холодной воды.</w:t>
      </w:r>
    </w:p>
    <w:p w14:paraId="5C7C20F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при загрязнении, прилегающая к месту погрузки территория, очищаются от отходов.</w:t>
      </w:r>
    </w:p>
    <w:p w14:paraId="2108E983"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7. Требования к осуществлению производственного контроля</w:t>
      </w:r>
    </w:p>
    <w:p w14:paraId="6DF31B4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279. На всех объектах питания, независимо от категории, типа, вида, мощности, форм собственности, организуется и проводится производственный контроль, осуществляемый согласно утвержденной программы производственного контроля изготовителя (включая организационные мероприятия, лабораторные исследования и испытания), в соответствии с процедурами и периодичностью, установленными изготовителем, в соответствии с требованиями </w:t>
      </w:r>
      <w:hyperlink r:id="rId113" w:anchor="z1123" w:history="1">
        <w:r w:rsidRPr="00E04F9C">
          <w:rPr>
            <w:rFonts w:ascii="Arial" w:eastAsia="Times New Roman" w:hAnsi="Arial" w:cs="Arial"/>
            <w:color w:val="073A5E"/>
            <w:kern w:val="0"/>
            <w:u w:val="single"/>
            <w:lang w:val="ru-KZ" w:eastAsia="ru-KZ"/>
            <w14:ligatures w14:val="none"/>
          </w:rPr>
          <w:t>статьи 51</w:t>
        </w:r>
      </w:hyperlink>
      <w:r w:rsidRPr="00E04F9C">
        <w:rPr>
          <w:rFonts w:ascii="Arial" w:eastAsia="Times New Roman" w:hAnsi="Arial" w:cs="Arial"/>
          <w:color w:val="000000"/>
          <w:kern w:val="0"/>
          <w:lang w:val="ru-KZ" w:eastAsia="ru-KZ"/>
          <w14:ligatures w14:val="none"/>
        </w:rPr>
        <w:t> Кодекса, технического регламента </w:t>
      </w:r>
      <w:hyperlink r:id="rId114"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документов нормирования и настоящей главы Санитарных правил.</w:t>
      </w:r>
    </w:p>
    <w:p w14:paraId="2269968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осуществлении процессов производства (изготовления)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критических точек контроля (ХАССП), в соответствии с требованиями технического регламента </w:t>
      </w:r>
      <w:hyperlink r:id="rId115" w:anchor="z1" w:history="1">
        <w:r w:rsidRPr="00E04F9C">
          <w:rPr>
            <w:rFonts w:ascii="Arial" w:eastAsia="Times New Roman" w:hAnsi="Arial" w:cs="Arial"/>
            <w:color w:val="073A5E"/>
            <w:kern w:val="0"/>
            <w:u w:val="single"/>
            <w:lang w:val="ru-KZ" w:eastAsia="ru-KZ"/>
            <w14:ligatures w14:val="none"/>
          </w:rPr>
          <w:t>ТР ТС 021/2011</w:t>
        </w:r>
      </w:hyperlink>
      <w:r w:rsidRPr="00E04F9C">
        <w:rPr>
          <w:rFonts w:ascii="Arial" w:eastAsia="Times New Roman" w:hAnsi="Arial" w:cs="Arial"/>
          <w:color w:val="000000"/>
          <w:kern w:val="0"/>
          <w:lang w:val="ru-KZ" w:eastAsia="ru-KZ"/>
          <w14:ligatures w14:val="none"/>
        </w:rPr>
        <w:t>, с обеспечением ведения и хранения документации на бумажных и (или) электронных носителях информации, подтверждающих соответствие изготовленной пищевой продукции показателям качества и безопасности.</w:t>
      </w:r>
    </w:p>
    <w:p w14:paraId="47C1AED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280.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p w14:paraId="6C5E0F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281. Программа производственного контроля, процедуры по обеспечению безопасности пищевой продукции при ее производстве (изготовлении) периодически пересматриваются изготовителем при внесении изменений в технологический процесс производства, рецептуру пищевой продукции.</w:t>
      </w:r>
    </w:p>
    <w:p w14:paraId="6F8A67E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282.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качеством и безопасностью приготовленной пищевой продукции, отбирается суточная проба от каждой партии приготовленной пищевой продукции.</w:t>
      </w:r>
    </w:p>
    <w:p w14:paraId="2BC20A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Отбор суточной пробы осуществляется назначенным ответственным лицом (персоналом) пищеблока объекта питания (ответственным лицом объекта организованного коллектива) с использованием обеззараженного инвентаря в специально выделенные обеззараженные и промаркированные емкости (плотно закрывающиеся), предназначенные для контакта с пищевой продукцией: отдельно каждое блюдо и (или) кулинарное (гастрономическое) изделие. Порционные блюда, кулинарные и гастрономические изделия оставляются поштучно, целиком (в объеме одной порции). Холодные закуски, первые и третьи блюда (напитки), гарниры отбираются в количестве не менее 200 г.</w:t>
      </w:r>
    </w:p>
    <w:p w14:paraId="4E1C7FA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 организации питания субъектом организованного коллектива с привлечением сторонней организации (объекта питания) на приготовление готовой пищевой продукции отбор и хранение суточной пробы проводится ответственным лицом (персоналом) этой сторонней организации под руководством ответственного лица субъекта (объекта) организованного коллектива.</w:t>
      </w:r>
    </w:p>
    <w:p w14:paraId="3659B96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При использовании готовых блюд из объектов питания в стационарных объектах организованных коллективов выделяется помещение для приема готовой пищевой </w:t>
      </w:r>
      <w:r w:rsidRPr="00E04F9C">
        <w:rPr>
          <w:rFonts w:ascii="Arial" w:eastAsia="Times New Roman" w:hAnsi="Arial" w:cs="Arial"/>
          <w:color w:val="000000"/>
          <w:kern w:val="0"/>
          <w:lang w:val="ru-KZ" w:eastAsia="ru-KZ"/>
          <w14:ligatures w14:val="none"/>
        </w:rPr>
        <w:lastRenderedPageBreak/>
        <w:t>продукции и отбора суточных проб. Суточные пробы отбираются ответственным лицом пищеблока.</w:t>
      </w:r>
    </w:p>
    <w:p w14:paraId="2B2A83C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Суточные пробы хранятся не менее 48 часов (за исключением суточных проб на объектах здравоохранения)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от +2 °C до +6 °C, а также на объектах образования и воспитания, в дошкольных организациях, домах ребенка, детских оздоровительных и санаторных объектах - до замены приготовленным после выходных дней блюдом (независимо от количества выходных дней) – завтраком, обедом, полдником или ужином соответственно. Хранение суточных проб на объектах здравоохранения обеспечивается не менее 24 часов.</w:t>
      </w:r>
    </w:p>
    <w:p w14:paraId="190F32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 истечении 48 часов (24 часов на объектах здравоохранения) с момента окончания срока реализации пищевой продукции суточная проба утилизируется в пищевые отходы</w:t>
      </w:r>
    </w:p>
    <w:p w14:paraId="7701049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283. На объектах в процессе производства (изготовления),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p w14:paraId="7D1A71E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продовольственного (пищевого) сырья, полуфабрикатов, готовой пищевой продукции, вспомогательных материалов, воды питьевой на показатели качества и безопасности, в том числе на органолептические, гигиенические (санитарно-химические), микробиологические, паразитологические, радиационные, токсикологические показатели в зависимости от вида изготавливаемой и используемой в производстве продукции, на соответствие маркировки идентификационным признакам;</w:t>
      </w:r>
    </w:p>
    <w:p w14:paraId="7A9032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санитарно-эпидемиологического состояния технологических процессов производства, расфасовки и качества дезинфекции производственных помещений, оборудования, посуды, инвентаря, рук персонала, специальной одежды (исследование микробиологических смывов на наличие санитарно-показательных микроорганизмов – бактерий группы кишечной палочки, патогенной микрофлоры –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w:t>
      </w:r>
    </w:p>
    <w:p w14:paraId="08DC670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соблюдения санитарно-гигиенических режимов приема, производства (изготовления), хранения, транспортировки и реализации пищевой продукции, условий труда работающих, включая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 различные виды излучений (при наличии);</w:t>
      </w:r>
    </w:p>
    <w:p w14:paraId="0A683BD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четырех часов и более) – обеды на пищевую ценность (химический состав, энергетическую ценность (калорийность);</w:t>
      </w:r>
    </w:p>
    <w:p w14:paraId="5BCCCD4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обследование персонала на бактериологическое носительство (по эпидемиологическим показаниям).</w:t>
      </w:r>
    </w:p>
    <w:p w14:paraId="5AECB1C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284. Отбор образцов пищевой продукции, объектов окружающей среды осуществляется в соответствии с требованиями статьей 43 и 47 Кодекса, документов нормирования, нормативных документов по стандартизации на конкретный вид продукции, технической документации изготовителя на продукцию, в количествах, достаточных и не превышающих объемов, необходимых для проведения исследований (испытаний).</w:t>
      </w:r>
    </w:p>
    <w:p w14:paraId="456DF37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285. При неудовлетворительных результатах лабораторных исследований нескоропортящейся пищевой продукции, по одному из показателей, осуществляется повторное исследование удвоенного количества образцов пищевой продукции (если данное предусмотрено в нормативных документах по стандартизации на конкретный вид продукции и (или) технической документации изготовителя на продукцию, сроки годности которой превышают 5 суток).</w:t>
      </w:r>
    </w:p>
    <w:p w14:paraId="26220EF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нескоропортящейся пищевой продукции находится на ответственном хранении. Скоропортящаяся продукция общественного питания не подлежит повторному исследованию.</w:t>
      </w:r>
    </w:p>
    <w:p w14:paraId="03A4374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286.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p w14:paraId="4DE95E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287. Изготовителем обеспечивается соответствие изготавливаемой продукции общественного питания и реализуемой пищевой продукции на объектах питания в течение установленного срока годности требованиям технических регламентов, обеспечивается безопасность изготавливаемой и реализуемой пищевой продукции при использовании ее по назначению.</w:t>
      </w:r>
    </w:p>
    <w:p w14:paraId="0CE31D46"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8. Требования к условиям труда, бытового обслуживания, медицинскому обеспечению и гигиеническому обучению персонала</w:t>
      </w:r>
    </w:p>
    <w:p w14:paraId="7FE6BFE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288. Санитарно-бытовое обеспечение персонала осуществляется в соответствии с видом, типом, специализацией и численностью персонала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 и настоящих Санитарных правил.</w:t>
      </w:r>
    </w:p>
    <w:p w14:paraId="525CC09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(один крючок на человека) и специальной (два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(пункт, место) для приема пищи.</w:t>
      </w:r>
    </w:p>
    <w:p w14:paraId="4B55E36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В нестационарных объектах питания с одним рабочим местом вместо гардеробной, при отсутствии условий для ее устройства, предусматривается место для хранения личной и специальной одежды, личных вещей.</w:t>
      </w:r>
    </w:p>
    <w:p w14:paraId="3902ED1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Персоналом нестационарных объектов питания предусматривается использование санитарных узлов (туалетов) существующих объектов, при отсутствии условий для их устройства при объекте питания, или переносных биотуалетов.</w:t>
      </w:r>
    </w:p>
    <w:p w14:paraId="404E8E6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289.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w:t>
      </w:r>
      <w:r w:rsidRPr="00E04F9C">
        <w:rPr>
          <w:rFonts w:ascii="Arial" w:eastAsia="Times New Roman" w:hAnsi="Arial" w:cs="Arial"/>
          <w:color w:val="000000"/>
          <w:kern w:val="0"/>
          <w:lang w:val="ru-KZ" w:eastAsia="ru-KZ"/>
          <w14:ligatures w14:val="none"/>
        </w:rPr>
        <w:lastRenderedPageBreak/>
        <w:t>дезинфекции кожными антисептиками (при необходимости, по показаниям, на период введения ограничительных мероприятий), вытирания и (или) сушки рук.</w:t>
      </w:r>
    </w:p>
    <w:p w14:paraId="20B9F9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290. На объектах питания обеспечиваются соответствующие условия труда (микроклимат, шум, вибрация, освещение, электромагнитное излучение и различные виды излучений (при наличии), воздух рабочей зоны) в соответствии с главой 3 настоящих Санитарных правил и документами нормирования.</w:t>
      </w:r>
    </w:p>
    <w:p w14:paraId="19AD6B0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291.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(закусок, салатов), сервировке и </w:t>
      </w:r>
      <w:proofErr w:type="spellStart"/>
      <w:r w:rsidRPr="00E04F9C">
        <w:rPr>
          <w:rFonts w:ascii="Arial" w:eastAsia="Times New Roman" w:hAnsi="Arial" w:cs="Arial"/>
          <w:color w:val="000000"/>
          <w:kern w:val="0"/>
          <w:lang w:val="ru-KZ" w:eastAsia="ru-KZ"/>
          <w14:ligatures w14:val="none"/>
        </w:rPr>
        <w:t>порционировании</w:t>
      </w:r>
      <w:proofErr w:type="spellEnd"/>
      <w:r w:rsidRPr="00E04F9C">
        <w:rPr>
          <w:rFonts w:ascii="Arial" w:eastAsia="Times New Roman" w:hAnsi="Arial" w:cs="Arial"/>
          <w:color w:val="000000"/>
          <w:kern w:val="0"/>
          <w:lang w:val="ru-KZ" w:eastAsia="ru-KZ"/>
          <w14:ligatures w14:val="none"/>
        </w:rPr>
        <w:t xml:space="preserve"> блюд одноразовыми перчатками, предназначенными для контакта с пищевой продукцией). Для уборки помещений предусматривается отдельная специальная одежда.</w:t>
      </w:r>
    </w:p>
    <w:p w14:paraId="2CEE951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Замена специальной одежды проводится по мере загрязнения.</w:t>
      </w:r>
    </w:p>
    <w:p w14:paraId="57DABF7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Комплектность и форма специальной одежды персонала устанавливается изготовителем в зависимости от вида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p w14:paraId="7DF01AD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Персоналом обеспечивается обязательное использование одноразовых перчаток при сервировке и </w:t>
      </w:r>
      <w:proofErr w:type="spellStart"/>
      <w:r w:rsidRPr="00E04F9C">
        <w:rPr>
          <w:rFonts w:ascii="Arial" w:eastAsia="Times New Roman" w:hAnsi="Arial" w:cs="Arial"/>
          <w:color w:val="000000"/>
          <w:kern w:val="0"/>
          <w:lang w:val="ru-KZ" w:eastAsia="ru-KZ"/>
          <w14:ligatures w14:val="none"/>
        </w:rPr>
        <w:t>порционировании</w:t>
      </w:r>
      <w:proofErr w:type="spellEnd"/>
      <w:r w:rsidRPr="00E04F9C">
        <w:rPr>
          <w:rFonts w:ascii="Arial" w:eastAsia="Times New Roman" w:hAnsi="Arial" w:cs="Arial"/>
          <w:color w:val="000000"/>
          <w:kern w:val="0"/>
          <w:lang w:val="ru-KZ" w:eastAsia="ru-KZ"/>
          <w14:ligatures w14:val="none"/>
        </w:rPr>
        <w:t xml:space="preserve"> блюд, приготовлении холодных блюд (закусок, салатов). При нарушении целостности и после санитарно-гигиенических перерывов в работе одноразовые перчатки подлежат замене персоналом на новые.</w:t>
      </w:r>
    </w:p>
    <w:p w14:paraId="7F425F1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292.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 с соблюдением процедур безопасности пищевой продукции изготовителя при ее производстве, основанных на принципах ХАССП.</w:t>
      </w:r>
    </w:p>
    <w:p w14:paraId="30466C4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293. Персоналом объекта питания и лицами, занятыми приемом, производством, расфасовкой, хранением, погрузкой, транспортировкой, разгрузкой, реализацией пищевой продукции,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w:t>
      </w:r>
      <w:hyperlink r:id="rId116" w:anchor="z1590" w:history="1">
        <w:r w:rsidRPr="00E04F9C">
          <w:rPr>
            <w:rFonts w:ascii="Arial" w:eastAsia="Times New Roman" w:hAnsi="Arial" w:cs="Arial"/>
            <w:color w:val="073A5E"/>
            <w:kern w:val="0"/>
            <w:u w:val="single"/>
            <w:lang w:val="ru-KZ" w:eastAsia="ru-KZ"/>
            <w14:ligatures w14:val="none"/>
          </w:rPr>
          <w:t>статьями 86</w:t>
        </w:r>
      </w:hyperlink>
      <w:r w:rsidRPr="00E04F9C">
        <w:rPr>
          <w:rFonts w:ascii="Arial" w:eastAsia="Times New Roman" w:hAnsi="Arial" w:cs="Arial"/>
          <w:color w:val="000000"/>
          <w:kern w:val="0"/>
          <w:lang w:val="ru-KZ" w:eastAsia="ru-KZ"/>
          <w14:ligatures w14:val="none"/>
        </w:rPr>
        <w:t> и </w:t>
      </w:r>
      <w:hyperlink r:id="rId117" w:anchor="z1705" w:history="1">
        <w:r w:rsidRPr="00E04F9C">
          <w:rPr>
            <w:rFonts w:ascii="Arial" w:eastAsia="Times New Roman" w:hAnsi="Arial" w:cs="Arial"/>
            <w:color w:val="073A5E"/>
            <w:kern w:val="0"/>
            <w:u w:val="single"/>
            <w:lang w:val="ru-KZ" w:eastAsia="ru-KZ"/>
            <w14:ligatures w14:val="none"/>
          </w:rPr>
          <w:t>96</w:t>
        </w:r>
      </w:hyperlink>
      <w:r w:rsidRPr="00E04F9C">
        <w:rPr>
          <w:rFonts w:ascii="Arial" w:eastAsia="Times New Roman" w:hAnsi="Arial" w:cs="Arial"/>
          <w:color w:val="000000"/>
          <w:kern w:val="0"/>
          <w:lang w:val="ru-KZ" w:eastAsia="ru-KZ"/>
          <w14:ligatures w14:val="none"/>
        </w:rPr>
        <w:t> Кодекса и документами нормирования. На объектах питания обеспечивается хранение личных медицинских книжек персонала с пройденным медицинским осмотром, гигиеническим обучением и допуском к работе.</w:t>
      </w:r>
    </w:p>
    <w:p w14:paraId="18B52DA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294.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p w14:paraId="79A4055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295. К работе на объектах питания не допускаются:</w:t>
      </w:r>
    </w:p>
    <w:p w14:paraId="246D35D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p w14:paraId="0CB665B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питания, или непосредственному руководителю. Лица, контактировавшие с </w:t>
      </w:r>
      <w:r w:rsidRPr="00E04F9C">
        <w:rPr>
          <w:rFonts w:ascii="Arial" w:eastAsia="Times New Roman" w:hAnsi="Arial" w:cs="Arial"/>
          <w:color w:val="000000"/>
          <w:kern w:val="0"/>
          <w:lang w:val="ru-KZ" w:eastAsia="ru-KZ"/>
          <w14:ligatures w14:val="none"/>
        </w:rPr>
        <w:lastRenderedPageBreak/>
        <w:t>больными или носителями таких заболеваний, допускаются к работе после проведения медицинского обследования.</w:t>
      </w:r>
    </w:p>
    <w:p w14:paraId="4C69390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296. Персоналом объекта питания и лицами, занятыми приемом, производством, расфасовкой, хранением, погрузкой, транспортировкой, разгрузкой, доставкой, реализацией пищевой продукции обеспечивается соблюдение личной и производственной гигиены:</w:t>
      </w:r>
    </w:p>
    <w:p w14:paraId="7BBDC50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обеспечивается слежение за чистотой рук, ношение чистой специальной одежды, обуви и средств индивидуальной защиты, хранятся личные вещи отдельно от специальной одежды и обуви;</w:t>
      </w:r>
    </w:p>
    <w:p w14:paraId="3A3D085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оставляются в индивидуальных шкафах или специально отведенных местах личные вещи, в том числе одежда второго и третьего слоя, обувь, головной убор;</w:t>
      </w:r>
    </w:p>
    <w:p w14:paraId="5276E22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снимается в специально отведенном месте специальная одежда, фартук, головной убор (сетка для волос) при выходе из объекта питания и перед посещением санитарного узла (туалета);</w:t>
      </w:r>
    </w:p>
    <w:p w14:paraId="35CFC4F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перед началом работы волосы подбираются под головной убор или сетку для волос, снимаются ювелирные украшения, часы, бьющиеся предметы, ногти коротко стригутся и не покрываются лаком, мужским персоналом используется сетка для бороды (усов) при их ношении;</w:t>
      </w:r>
    </w:p>
    <w:p w14:paraId="7EC52CA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соблюдается гигиена рук (мытье и дезинфекция (обработка): моются руки с мылом или моющим средством для рук, дезинфицируются антисептическими средствами: перед началом работы с пищевой продукцией, после посещения санитарного узла (туалета) и перед входом в производственный цех, а также после каждого перерыва в работе и соприкосновения с загрязненными предметами, после работы с загрязненным оборудованием и (или) использованной посудой, после кашля и чихания.</w:t>
      </w:r>
    </w:p>
    <w:p w14:paraId="6D4EB71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Для обеззараживания (обработки) рук,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 дозаторов).</w:t>
      </w:r>
    </w:p>
    <w:p w14:paraId="7FD3D96E"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Персоналом объекта, во избежание попадания посторонних предметов в пищевую продукцию и ее загрязнения, не допускается:</w:t>
      </w:r>
    </w:p>
    <w:p w14:paraId="7D49419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вносить и хранить в производственных помещениях мелкие стеклянные и металлические предметы (кроме технологического инвентаря);</w:t>
      </w:r>
    </w:p>
    <w:p w14:paraId="7E65A4E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застегивать специальную одежду булавками, иголками и хранить в карманах специальной одежды предметы личного обихода, лекарственные средства;</w:t>
      </w:r>
    </w:p>
    <w:p w14:paraId="1C741F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входить в производственные помещения без специальной одежды,</w:t>
      </w:r>
    </w:p>
    <w:p w14:paraId="2DEAC11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выходить за пределы производственных помещений в специальной одежде, надевать на нее верхнюю личную одежду;</w:t>
      </w:r>
    </w:p>
    <w:p w14:paraId="21FE153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ношение личных вещей и украшений (в том числе часы, бьющиеся предметы, ювелирные украшения: кольца, серьги);</w:t>
      </w:r>
    </w:p>
    <w:p w14:paraId="2B8025D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маникюр;</w:t>
      </w:r>
    </w:p>
    <w:p w14:paraId="6E375FB2"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7) жевание жевательной резинки, чихание и кашлянье над неупакованной пищевой продукцией, сплевывание.</w:t>
      </w:r>
    </w:p>
    <w:p w14:paraId="5D5F264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297. На объектах питания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p w14:paraId="264C39F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298. Медицинским персоналом (при наличии) или ответственными лицами объекта питания перед началом рабочей смены проводится ежедневный осмотр персонала, занятого изготовлением продукции общественного питания, сервировкой, </w:t>
      </w:r>
      <w:proofErr w:type="spellStart"/>
      <w:r w:rsidRPr="00E04F9C">
        <w:rPr>
          <w:rFonts w:ascii="Arial" w:eastAsia="Times New Roman" w:hAnsi="Arial" w:cs="Arial"/>
          <w:color w:val="000000"/>
          <w:kern w:val="0"/>
          <w:lang w:val="ru-KZ" w:eastAsia="ru-KZ"/>
          <w14:ligatures w14:val="none"/>
        </w:rPr>
        <w:t>порционированием</w:t>
      </w:r>
      <w:proofErr w:type="spellEnd"/>
      <w:r w:rsidRPr="00E04F9C">
        <w:rPr>
          <w:rFonts w:ascii="Arial" w:eastAsia="Times New Roman" w:hAnsi="Arial" w:cs="Arial"/>
          <w:color w:val="000000"/>
          <w:kern w:val="0"/>
          <w:lang w:val="ru-KZ" w:eastAsia="ru-KZ"/>
          <w14:ligatures w14:val="none"/>
        </w:rPr>
        <w:t xml:space="preserve"> блюд и их раздачей, и персонала, непосредственно контактирующего </w:t>
      </w:r>
      <w:r w:rsidRPr="00E04F9C">
        <w:rPr>
          <w:rFonts w:ascii="Arial" w:eastAsia="Times New Roman" w:hAnsi="Arial" w:cs="Arial"/>
          <w:color w:val="000000"/>
          <w:kern w:val="0"/>
          <w:lang w:val="ru-KZ" w:eastAsia="ru-KZ"/>
          <w14:ligatures w14:val="none"/>
        </w:rPr>
        <w:lastRenderedPageBreak/>
        <w:t>с пищевой продукцией, в том числе с продовольственным сырьем, объектов питания, вырабатывающих мягкое мороженое, обслуживающих и изготавливающих для организованных коллективов, на наличие гнойничковых заболеваний кожи рук и открытых поверхностей тела (в том числе с нагноившимися порезами, ожогами, ссадинами), признаков инфекционных заболеваний, заболеваний верхних дыхательных путей. Результаты осмотра регистрируются в учетной документации объекта питания на бумажных и (или) электронных носителях информации. При этом, список персонала, учтенного в документации на день осмотра, составляется в соответствии с числом работающих на этот день в смену.</w:t>
      </w:r>
    </w:p>
    <w:p w14:paraId="5557F60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299. Персоналом, занятым проведением ремонтных работ в производственных и складских помещениях объектов питания, проводятся ремонтные работы в чистой специальной одежде или одноразовой одежде, переносятся инструменты в закрытых контейнерах (ящиках).</w:t>
      </w:r>
    </w:p>
    <w:p w14:paraId="2A86EAE0"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Глава 9. Требования к организации и проведению санитарно-противоэпидемических мероприятий на период введения ограничительных мероприятий, в том числе карантина</w:t>
      </w:r>
    </w:p>
    <w:p w14:paraId="14ED55E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300. Санитарно-эпидемиологические требования к объектам питания на период введения ограничительных мероприятий, в том числе карантина устанавливаются </w:t>
      </w:r>
      <w:hyperlink r:id="rId118" w:anchor="z4" w:history="1">
        <w:r w:rsidRPr="00E04F9C">
          <w:rPr>
            <w:rFonts w:ascii="Arial" w:eastAsia="Times New Roman" w:hAnsi="Arial" w:cs="Arial"/>
            <w:color w:val="073A5E"/>
            <w:kern w:val="0"/>
            <w:u w:val="single"/>
            <w:lang w:val="ru-KZ" w:eastAsia="ru-KZ"/>
            <w14:ligatures w14:val="none"/>
          </w:rPr>
          <w:t>приказом</w:t>
        </w:r>
      </w:hyperlink>
      <w:r w:rsidRPr="00E04F9C">
        <w:rPr>
          <w:rFonts w:ascii="Arial" w:eastAsia="Times New Roman" w:hAnsi="Arial" w:cs="Arial"/>
          <w:color w:val="000000"/>
          <w:kern w:val="0"/>
          <w:lang w:val="ru-KZ" w:eastAsia="ru-KZ"/>
          <w14:ligatures w14:val="none"/>
        </w:rPr>
        <w:t> исполняющего обязанности Министра здравоохранения Республики Казахстан от 27 мая 2021 года № ҚР ДСМ-47 "Об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при острых респираторных вирусных инфекциях, гриппе и их осложнениях (пневмонии), менингококковой инфекции, коронавирусной инфекции COVID-19, ветряной оспе и скарлатине", (зарегистрирован в Реестре государственной регистрации нормативных правовых актов под № 22833).</w:t>
      </w:r>
    </w:p>
    <w:p w14:paraId="7005B0DF"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301. При устойчивом росте заболеваемости, постановлением Главного государственного санитарного врача Республики Казахстан, вынесенного в соответствии со </w:t>
      </w:r>
      <w:hyperlink r:id="rId119" w:anchor="z954" w:history="1">
        <w:r w:rsidRPr="00E04F9C">
          <w:rPr>
            <w:rFonts w:ascii="Arial" w:eastAsia="Times New Roman" w:hAnsi="Arial" w:cs="Arial"/>
            <w:color w:val="073A5E"/>
            <w:kern w:val="0"/>
            <w:u w:val="single"/>
            <w:lang w:val="ru-KZ" w:eastAsia="ru-KZ"/>
            <w14:ligatures w14:val="none"/>
          </w:rPr>
          <w:t>статьями 38</w:t>
        </w:r>
      </w:hyperlink>
      <w:r w:rsidRPr="00E04F9C">
        <w:rPr>
          <w:rFonts w:ascii="Arial" w:eastAsia="Times New Roman" w:hAnsi="Arial" w:cs="Arial"/>
          <w:color w:val="000000"/>
          <w:kern w:val="0"/>
          <w:lang w:val="ru-KZ" w:eastAsia="ru-KZ"/>
          <w14:ligatures w14:val="none"/>
        </w:rPr>
        <w:t> и </w:t>
      </w:r>
      <w:hyperlink r:id="rId120" w:anchor="z1774" w:history="1">
        <w:r w:rsidRPr="00E04F9C">
          <w:rPr>
            <w:rFonts w:ascii="Arial" w:eastAsia="Times New Roman" w:hAnsi="Arial" w:cs="Arial"/>
            <w:color w:val="073A5E"/>
            <w:kern w:val="0"/>
            <w:u w:val="single"/>
            <w:lang w:val="ru-KZ" w:eastAsia="ru-KZ"/>
            <w14:ligatures w14:val="none"/>
          </w:rPr>
          <w:t>104</w:t>
        </w:r>
      </w:hyperlink>
      <w:r w:rsidRPr="00E04F9C">
        <w:rPr>
          <w:rFonts w:ascii="Arial" w:eastAsia="Times New Roman" w:hAnsi="Arial" w:cs="Arial"/>
          <w:color w:val="000000"/>
          <w:kern w:val="0"/>
          <w:lang w:val="ru-KZ" w:eastAsia="ru-KZ"/>
          <w14:ligatures w14:val="none"/>
        </w:rPr>
        <w:t> Кодекса, определяются ограничительные меры к:</w:t>
      </w:r>
    </w:p>
    <w:p w14:paraId="255F441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наполняемости помещений объектов питания (одновременное нахождение людей);</w:t>
      </w:r>
    </w:p>
    <w:p w14:paraId="52C2E6C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режиму работы;</w:t>
      </w:r>
    </w:p>
    <w:p w14:paraId="1A1BB59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ограничению проведения массовых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1DD4B793"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341200CD"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31B592FD"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2" w:name="z846"/>
            <w:bookmarkEnd w:id="2"/>
            <w:r w:rsidRPr="00E04F9C">
              <w:rPr>
                <w:rFonts w:ascii="Times New Roman" w:eastAsia="Times New Roman" w:hAnsi="Times New Roman" w:cs="Times New Roman"/>
                <w:kern w:val="0"/>
                <w:sz w:val="24"/>
                <w:szCs w:val="24"/>
                <w:lang w:val="ru-KZ" w:eastAsia="ru-KZ"/>
                <w14:ligatures w14:val="none"/>
              </w:rPr>
              <w:t>Приложение 1</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049336B5"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Площади помещений стационарных объектов общественного питания Удельные минимальные площади помещений для посетителей стационарных объектов общественного питания, квадратных метров (далее – м²)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5677"/>
        <w:gridCol w:w="3169"/>
      </w:tblGrid>
      <w:tr w:rsidR="00E04F9C" w:rsidRPr="00E04F9C" w14:paraId="24BA138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A668F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16845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Тип объекта общественного питания и площади для посетителей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DF83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Площадь обеденного зала без раздаточной на одно место, не менее</w:t>
            </w:r>
          </w:p>
        </w:tc>
      </w:tr>
      <w:tr w:rsidR="00E04F9C" w:rsidRPr="00E04F9C" w14:paraId="10ED361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8BD2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09C6C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1CC63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r>
      <w:tr w:rsidR="00E04F9C" w:rsidRPr="00E04F9C" w14:paraId="4F0E36B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4047A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0A8A5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Ресторан: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6A2B5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1CC2AD7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5629E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9357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 зал с эстрадой и танцевальной площадкой</w:t>
            </w:r>
            <w:r w:rsidRPr="00E04F9C">
              <w:rPr>
                <w:rFonts w:ascii="Times New Roman" w:eastAsia="Times New Roman" w:hAnsi="Times New Roman" w:cs="Times New Roman"/>
                <w:kern w:val="0"/>
                <w:sz w:val="24"/>
                <w:szCs w:val="24"/>
                <w:lang w:val="ru-KZ" w:eastAsia="ru-KZ"/>
                <w14:ligatures w14:val="none"/>
              </w:rPr>
              <w:br/>
              <w:t>2) зал</w:t>
            </w:r>
            <w:r w:rsidRPr="00E04F9C">
              <w:rPr>
                <w:rFonts w:ascii="Times New Roman" w:eastAsia="Times New Roman" w:hAnsi="Times New Roman" w:cs="Times New Roman"/>
                <w:kern w:val="0"/>
                <w:sz w:val="24"/>
                <w:szCs w:val="24"/>
                <w:lang w:val="ru-KZ" w:eastAsia="ru-KZ"/>
                <w14:ligatures w14:val="none"/>
              </w:rPr>
              <w:br/>
              <w:t>3) помещение для потребления табачных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899F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r w:rsidRPr="00E04F9C">
              <w:rPr>
                <w:rFonts w:ascii="Times New Roman" w:eastAsia="Times New Roman" w:hAnsi="Times New Roman" w:cs="Times New Roman"/>
                <w:kern w:val="0"/>
                <w:sz w:val="24"/>
                <w:szCs w:val="24"/>
                <w:lang w:val="ru-KZ" w:eastAsia="ru-KZ"/>
                <w14:ligatures w14:val="none"/>
              </w:rPr>
              <w:br/>
              <w:t>1,8</w:t>
            </w:r>
            <w:r w:rsidRPr="00E04F9C">
              <w:rPr>
                <w:rFonts w:ascii="Times New Roman" w:eastAsia="Times New Roman" w:hAnsi="Times New Roman" w:cs="Times New Roman"/>
                <w:kern w:val="0"/>
                <w:sz w:val="24"/>
                <w:szCs w:val="24"/>
                <w:lang w:val="ru-KZ" w:eastAsia="ru-KZ"/>
                <w14:ligatures w14:val="none"/>
              </w:rPr>
              <w:br/>
              <w:t>0,07</w:t>
            </w:r>
          </w:p>
        </w:tc>
      </w:tr>
      <w:tr w:rsidR="00E04F9C" w:rsidRPr="00E04F9C" w14:paraId="74B9FE9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84AB5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ADA9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Бар (зал)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411B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r>
      <w:tr w:rsidR="00E04F9C" w:rsidRPr="00E04F9C" w14:paraId="1E5CF7B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6936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5BF3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Столовые общедоступные, для организованных коллективов и при высших учебных заведениях (зал)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8A5E9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r>
      <w:tr w:rsidR="00E04F9C" w:rsidRPr="00E04F9C" w14:paraId="71A1D57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980E5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6BA1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Кафе, закусочные, пивные бары (зал)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31193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r>
      <w:tr w:rsidR="00E04F9C" w:rsidRPr="00E04F9C" w14:paraId="27BE89A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87C2D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4ADFB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Кафе-автоматы, объекты питания быстрого обслуживания и безалкогольные бары (зал)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7544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r>
      <w:tr w:rsidR="00E04F9C" w:rsidRPr="00E04F9C" w14:paraId="19287F9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B34A0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2B7BC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Санатории, санатории-профилактории, дома (пансионаты) отдыха (зал), базах отдыха, молодежных лагерях, туристических базах: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396D7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AC9840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B2864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D6899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 при самообслуживании (включая раздаточную линию)</w:t>
            </w:r>
            <w:r w:rsidRPr="00E04F9C">
              <w:rPr>
                <w:rFonts w:ascii="Times New Roman" w:eastAsia="Times New Roman" w:hAnsi="Times New Roman" w:cs="Times New Roman"/>
                <w:kern w:val="0"/>
                <w:sz w:val="24"/>
                <w:szCs w:val="24"/>
                <w:lang w:val="ru-KZ" w:eastAsia="ru-KZ"/>
                <w14:ligatures w14:val="none"/>
              </w:rPr>
              <w:br/>
              <w:t>2) при обслуживании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69555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r w:rsidRPr="00E04F9C">
              <w:rPr>
                <w:rFonts w:ascii="Times New Roman" w:eastAsia="Times New Roman" w:hAnsi="Times New Roman" w:cs="Times New Roman"/>
                <w:kern w:val="0"/>
                <w:sz w:val="24"/>
                <w:szCs w:val="24"/>
                <w:lang w:val="ru-KZ" w:eastAsia="ru-KZ"/>
                <w14:ligatures w14:val="none"/>
              </w:rPr>
              <w:br/>
              <w:t>1,4</w:t>
            </w:r>
          </w:p>
          <w:p w14:paraId="38FC1BF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5FDB14A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w:t>
      </w:r>
      <w:r w:rsidRPr="00E04F9C">
        <w:rPr>
          <w:rFonts w:ascii="Arial" w:eastAsia="Times New Roman" w:hAnsi="Arial" w:cs="Arial"/>
          <w:color w:val="000000"/>
          <w:kern w:val="0"/>
          <w:lang w:val="ru-KZ" w:eastAsia="ru-KZ"/>
          <w14:ligatures w14:val="none"/>
        </w:rPr>
        <w:br/>
        <w:t>1. Площадь залов в специализированных объектах питания принимается по заданиям на проектирование.</w:t>
      </w:r>
      <w:r w:rsidRPr="00E04F9C">
        <w:rPr>
          <w:rFonts w:ascii="Arial" w:eastAsia="Times New Roman" w:hAnsi="Arial" w:cs="Arial"/>
          <w:color w:val="000000"/>
          <w:kern w:val="0"/>
          <w:lang w:val="ru-KZ" w:eastAsia="ru-KZ"/>
          <w14:ligatures w14:val="none"/>
        </w:rPr>
        <w:br/>
        <w:t>2. В общедоступных столовых и кафе на площади зала допускается предусматривать бар площадью 6-12 м².</w:t>
      </w:r>
      <w:r w:rsidRPr="00E04F9C">
        <w:rPr>
          <w:rFonts w:ascii="Arial" w:eastAsia="Times New Roman" w:hAnsi="Arial" w:cs="Arial"/>
          <w:color w:val="000000"/>
          <w:kern w:val="0"/>
          <w:lang w:val="ru-KZ" w:eastAsia="ru-KZ"/>
          <w14:ligatures w14:val="none"/>
        </w:rPr>
        <w:br/>
        <w:t>3. Для объектов питания площадью обеденного зала более 200 м² площадь помещения для потребления табачных изделий предусматривается не менее 15 м².</w:t>
      </w:r>
    </w:p>
    <w:p w14:paraId="72B50EA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Площади групп помещений стационарных баров, м²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93"/>
        <w:gridCol w:w="2855"/>
        <w:gridCol w:w="1436"/>
        <w:gridCol w:w="4441"/>
      </w:tblGrid>
      <w:tr w:rsidR="00E04F9C" w:rsidRPr="00E04F9C" w14:paraId="1901D8D6"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002C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C1CD5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Группы помещений</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EF6BA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Площадь</w:t>
            </w:r>
          </w:p>
        </w:tc>
      </w:tr>
      <w:tr w:rsidR="00E04F9C" w:rsidRPr="00E04F9C" w14:paraId="7E4478C5"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6E8442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78CB2F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BB6DB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до 8 мест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6E306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 последующее место свыше 8</w:t>
            </w:r>
          </w:p>
        </w:tc>
      </w:tr>
      <w:tr w:rsidR="00E04F9C" w:rsidRPr="00E04F9C" w14:paraId="0E93AB6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DA20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0DFC6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Зал с раздаточной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97EF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DB428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1,4</w:t>
            </w:r>
          </w:p>
        </w:tc>
      </w:tr>
      <w:tr w:rsidR="00E04F9C" w:rsidRPr="00E04F9C" w14:paraId="048B921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2271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6CA7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Производственные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5E72A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60796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0,4</w:t>
            </w:r>
          </w:p>
          <w:p w14:paraId="0B1D77D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7970DA3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Площади помещений цехов мучных изделий стационарных объектов общественного питания, м²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4237"/>
        <w:gridCol w:w="1580"/>
        <w:gridCol w:w="3029"/>
      </w:tblGrid>
      <w:tr w:rsidR="00E04F9C" w:rsidRPr="00E04F9C" w14:paraId="26060390"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7069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9DF7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Помещения</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2BFFE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Площади помещений цеха мучных изделий</w:t>
            </w:r>
          </w:p>
        </w:tc>
      </w:tr>
      <w:tr w:rsidR="00E04F9C" w:rsidRPr="00E04F9C" w14:paraId="72B638EA"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FC3645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5ECF37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45B76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 1000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99148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увеличение или уменьшение на 1000 изделий</w:t>
            </w:r>
          </w:p>
        </w:tc>
      </w:tr>
      <w:tr w:rsidR="00E04F9C" w:rsidRPr="00E04F9C" w14:paraId="2288683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B2651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DCF56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для выпечки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BF464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F83EA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46DBAE3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1377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EC86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Кладовая и моечная </w:t>
            </w:r>
            <w:proofErr w:type="spellStart"/>
            <w:r w:rsidRPr="00E04F9C">
              <w:rPr>
                <w:rFonts w:ascii="Times New Roman" w:eastAsia="Times New Roman" w:hAnsi="Times New Roman" w:cs="Times New Roman"/>
                <w:kern w:val="0"/>
                <w:sz w:val="24"/>
                <w:szCs w:val="24"/>
                <w:lang w:val="ru-KZ" w:eastAsia="ru-KZ"/>
                <w14:ligatures w14:val="none"/>
              </w:rPr>
              <w:t>многооборотой</w:t>
            </w:r>
            <w:proofErr w:type="spellEnd"/>
            <w:r w:rsidRPr="00E04F9C">
              <w:rPr>
                <w:rFonts w:ascii="Times New Roman" w:eastAsia="Times New Roman" w:hAnsi="Times New Roman" w:cs="Times New Roman"/>
                <w:kern w:val="0"/>
                <w:sz w:val="24"/>
                <w:szCs w:val="24"/>
                <w:lang w:val="ru-KZ" w:eastAsia="ru-KZ"/>
                <w14:ligatures w14:val="none"/>
              </w:rPr>
              <w:t xml:space="preserve"> транспортной упаковки (тары)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EE00C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 (до 3000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A1A6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p w14:paraId="3076565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74B8111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Площади помещений магазинов кулинарии, м²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2796"/>
        <w:gridCol w:w="2274"/>
        <w:gridCol w:w="3776"/>
      </w:tblGrid>
      <w:tr w:rsidR="00E04F9C" w:rsidRPr="00E04F9C" w14:paraId="76DAB8BE"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7431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AC9FD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Помещения</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7C41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Площадь помещений магазина кулинарии с самообслуживанием на 10 м</w:t>
            </w:r>
            <w:r w:rsidRPr="00E04F9C">
              <w:rPr>
                <w:rFonts w:ascii="Times New Roman" w:eastAsia="Times New Roman" w:hAnsi="Times New Roman" w:cs="Times New Roman"/>
                <w:kern w:val="0"/>
                <w:sz w:val="24"/>
                <w:szCs w:val="24"/>
                <w:vertAlign w:val="superscript"/>
                <w:lang w:val="ru-KZ" w:eastAsia="ru-KZ"/>
                <w14:ligatures w14:val="none"/>
              </w:rPr>
              <w:t>2</w:t>
            </w:r>
            <w:r w:rsidRPr="00E04F9C">
              <w:rPr>
                <w:rFonts w:ascii="Times New Roman" w:eastAsia="Times New Roman" w:hAnsi="Times New Roman" w:cs="Times New Roman"/>
                <w:kern w:val="0"/>
                <w:sz w:val="24"/>
                <w:szCs w:val="24"/>
                <w:lang w:val="ru-KZ" w:eastAsia="ru-KZ"/>
                <w14:ligatures w14:val="none"/>
              </w:rPr>
              <w:t> торговой площади зала</w:t>
            </w:r>
          </w:p>
        </w:tc>
      </w:tr>
      <w:tr w:rsidR="00E04F9C" w:rsidRPr="00E04F9C" w14:paraId="00D58324"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FEE4E9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44A544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8FAB3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До 40 м</w:t>
            </w:r>
            <w:r w:rsidRPr="00E04F9C">
              <w:rPr>
                <w:rFonts w:ascii="Times New Roman" w:eastAsia="Times New Roman" w:hAnsi="Times New Roman" w:cs="Times New Roman"/>
                <w:kern w:val="0"/>
                <w:sz w:val="24"/>
                <w:szCs w:val="24"/>
                <w:vertAlign w:val="superscript"/>
                <w:lang w:val="ru-KZ" w:eastAsia="ru-KZ"/>
                <w14:ligatures w14:val="none"/>
              </w:rPr>
              <w:t>2</w:t>
            </w:r>
            <w:r w:rsidRPr="00E04F9C">
              <w:rPr>
                <w:rFonts w:ascii="Times New Roman" w:eastAsia="Times New Roman" w:hAnsi="Times New Roman" w:cs="Times New Roman"/>
                <w:kern w:val="0"/>
                <w:sz w:val="24"/>
                <w:szCs w:val="24"/>
                <w:lang w:val="ru-KZ" w:eastAsia="ru-KZ"/>
                <w14:ligatures w14:val="none"/>
              </w:rPr>
              <w:t> торговой площади зала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A92A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Увеличение на каждые 10 м</w:t>
            </w:r>
            <w:r w:rsidRPr="00E04F9C">
              <w:rPr>
                <w:rFonts w:ascii="Times New Roman" w:eastAsia="Times New Roman" w:hAnsi="Times New Roman" w:cs="Times New Roman"/>
                <w:kern w:val="0"/>
                <w:sz w:val="24"/>
                <w:szCs w:val="24"/>
                <w:vertAlign w:val="superscript"/>
                <w:lang w:val="ru-KZ" w:eastAsia="ru-KZ"/>
                <w14:ligatures w14:val="none"/>
              </w:rPr>
              <w:t>2</w:t>
            </w:r>
            <w:r w:rsidRPr="00E04F9C">
              <w:rPr>
                <w:rFonts w:ascii="Times New Roman" w:eastAsia="Times New Roman" w:hAnsi="Times New Roman" w:cs="Times New Roman"/>
                <w:kern w:val="0"/>
                <w:sz w:val="24"/>
                <w:szCs w:val="24"/>
                <w:lang w:val="ru-KZ" w:eastAsia="ru-KZ"/>
                <w14:ligatures w14:val="none"/>
              </w:rPr>
              <w:t> торговой площади зала, свыше 40 м</w:t>
            </w:r>
            <w:r w:rsidRPr="00E04F9C">
              <w:rPr>
                <w:rFonts w:ascii="Times New Roman" w:eastAsia="Times New Roman" w:hAnsi="Times New Roman" w:cs="Times New Roman"/>
                <w:kern w:val="0"/>
                <w:sz w:val="24"/>
                <w:szCs w:val="24"/>
                <w:vertAlign w:val="superscript"/>
                <w:lang w:val="ru-KZ" w:eastAsia="ru-KZ"/>
                <w14:ligatures w14:val="none"/>
              </w:rPr>
              <w:t>2</w:t>
            </w:r>
          </w:p>
        </w:tc>
      </w:tr>
      <w:tr w:rsidR="00E04F9C" w:rsidRPr="00E04F9C" w14:paraId="70DFF78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1499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63D1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Подсобные помещения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69245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A49B2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0,8</w:t>
            </w:r>
          </w:p>
        </w:tc>
      </w:tr>
      <w:tr w:rsidR="00E04F9C" w:rsidRPr="00E04F9C" w14:paraId="4FC7B28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28259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374EE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Для приема и хранения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DAB2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EFAC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1,45</w:t>
            </w:r>
          </w:p>
        </w:tc>
      </w:tr>
      <w:tr w:rsidR="00E04F9C" w:rsidRPr="00E04F9C" w14:paraId="57CCA00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1935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28E8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Зона выдачи обедов на дом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7C79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3FC7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0,8</w:t>
            </w:r>
          </w:p>
          <w:p w14:paraId="54C9ABB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602440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w:t>
      </w:r>
      <w:r w:rsidRPr="00E04F9C">
        <w:rPr>
          <w:rFonts w:ascii="Arial" w:eastAsia="Times New Roman" w:hAnsi="Arial" w:cs="Arial"/>
          <w:color w:val="000000"/>
          <w:kern w:val="0"/>
          <w:lang w:val="ru-KZ" w:eastAsia="ru-KZ"/>
          <w14:ligatures w14:val="none"/>
        </w:rPr>
        <w:br/>
        <w:t>Допускается размещать:</w:t>
      </w:r>
      <w:r w:rsidRPr="00E04F9C">
        <w:rPr>
          <w:rFonts w:ascii="Arial" w:eastAsia="Times New Roman" w:hAnsi="Arial" w:cs="Arial"/>
          <w:color w:val="000000"/>
          <w:kern w:val="0"/>
          <w:lang w:val="ru-KZ" w:eastAsia="ru-KZ"/>
          <w14:ligatures w14:val="none"/>
        </w:rPr>
        <w:br/>
        <w:t>1. вне объектов питания - магазины кулинарии торговой площадью зала свыше 130 м². В этих случаях при магазине кулинарии предусматриваются приемочная пищевой продукции площадью 16 м² и служебно-бытовые помещения из расчета 1,4 м² на 10 м² площади торгового зала;</w:t>
      </w:r>
      <w:r w:rsidRPr="00E04F9C">
        <w:rPr>
          <w:rFonts w:ascii="Arial" w:eastAsia="Times New Roman" w:hAnsi="Arial" w:cs="Arial"/>
          <w:color w:val="000000"/>
          <w:kern w:val="0"/>
          <w:lang w:val="ru-KZ" w:eastAsia="ru-KZ"/>
          <w14:ligatures w14:val="none"/>
        </w:rPr>
        <w:br/>
        <w:t>2. при магазине кулинарии по заданию на проектирование - кафетерий, отделы заказов и отпуска обедов на дом.</w:t>
      </w:r>
    </w:p>
    <w:p w14:paraId="69DD8A2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Площади помещений кафетериев, м²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601"/>
        <w:gridCol w:w="6354"/>
        <w:gridCol w:w="2270"/>
      </w:tblGrid>
      <w:tr w:rsidR="00E04F9C" w:rsidRPr="00E04F9C" w14:paraId="3467F64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0960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C0EA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E0D56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Площадь, м²</w:t>
            </w:r>
          </w:p>
        </w:tc>
      </w:tr>
      <w:tr w:rsidR="00E04F9C" w:rsidRPr="00E04F9C" w14:paraId="7F6CC41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61146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57CBB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Зал кафетерия с раздаточной на мест: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2F1CB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10700E9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AC522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D825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24FF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r>
      <w:tr w:rsidR="00E04F9C" w:rsidRPr="00E04F9C" w14:paraId="5184E27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EDADB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2E626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810AB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22</w:t>
            </w:r>
          </w:p>
        </w:tc>
      </w:tr>
      <w:tr w:rsidR="00E04F9C" w:rsidRPr="00E04F9C" w14:paraId="059038B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F12D8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6D3BC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9B657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28</w:t>
            </w:r>
          </w:p>
        </w:tc>
      </w:tr>
      <w:tr w:rsidR="00E04F9C" w:rsidRPr="00E04F9C" w14:paraId="6F16E7C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DD48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241C6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Подсобные помещения и моечная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62B1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p w14:paraId="65404EA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5CC7074C"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3E67BECE"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5A6FE36C"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w:t>
            </w:r>
          </w:p>
        </w:tc>
        <w:tc>
          <w:tcPr>
            <w:tcW w:w="3420" w:type="dxa"/>
            <w:tcBorders>
              <w:top w:val="nil"/>
              <w:left w:val="nil"/>
              <w:bottom w:val="nil"/>
              <w:right w:val="nil"/>
            </w:tcBorders>
            <w:tcMar>
              <w:top w:w="45" w:type="dxa"/>
              <w:left w:w="75" w:type="dxa"/>
              <w:bottom w:w="45" w:type="dxa"/>
              <w:right w:w="75" w:type="dxa"/>
            </w:tcMar>
            <w:vAlign w:val="center"/>
            <w:hideMark/>
          </w:tcPr>
          <w:p w14:paraId="117486E5"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3" w:name="z854"/>
            <w:bookmarkEnd w:id="3"/>
            <w:r w:rsidRPr="00E04F9C">
              <w:rPr>
                <w:rFonts w:ascii="Times New Roman" w:eastAsia="Times New Roman" w:hAnsi="Times New Roman" w:cs="Times New Roman"/>
                <w:kern w:val="0"/>
                <w:sz w:val="24"/>
                <w:szCs w:val="24"/>
                <w:lang w:val="ru-KZ" w:eastAsia="ru-KZ"/>
                <w14:ligatures w14:val="none"/>
              </w:rPr>
              <w:t>Приложение 2</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2D0FC6D8"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Набор производственных помещений и площадь некоторых видов стационарных объектов общественного питания малой производительности</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1746"/>
        <w:gridCol w:w="2062"/>
        <w:gridCol w:w="1826"/>
        <w:gridCol w:w="1668"/>
        <w:gridCol w:w="1544"/>
      </w:tblGrid>
      <w:tr w:rsidR="00E04F9C" w:rsidRPr="00E04F9C" w14:paraId="7682483B"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4C166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0511C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помещений</w:t>
            </w:r>
          </w:p>
        </w:tc>
        <w:tc>
          <w:tcPr>
            <w:tcW w:w="0" w:type="auto"/>
            <w:gridSpan w:val="4"/>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88431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Виды стационарных объектов питания малой производительности</w:t>
            </w:r>
          </w:p>
        </w:tc>
      </w:tr>
      <w:tr w:rsidR="00E04F9C" w:rsidRPr="00E04F9C" w14:paraId="3B76E3EA"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F19E3D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F4671D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8B257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Кафе на 50 и менее посадочных мест</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2A366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Стационарные объекты питания быстрого обслуживания</w:t>
            </w:r>
          </w:p>
        </w:tc>
      </w:tr>
      <w:tr w:rsidR="00E04F9C" w:rsidRPr="00E04F9C" w14:paraId="02733C87"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B126C8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CDBA10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0BCBB9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7679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Закусочные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2CCDA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Чебуречные (пирожковые)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D946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Шашлычные</w:t>
            </w:r>
          </w:p>
        </w:tc>
      </w:tr>
      <w:tr w:rsidR="00E04F9C" w:rsidRPr="00E04F9C" w14:paraId="783BCFF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E5C33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7EC2F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0B42A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07980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5FAB8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43DB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r>
      <w:tr w:rsidR="00E04F9C" w:rsidRPr="00E04F9C" w14:paraId="547D77A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A644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A448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Обеденный 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90934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зависимости от числа посадочных мест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6E2F2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зависимости от числа посадочных мест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13E5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Отсутствует*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61D6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Отсутствует*</w:t>
            </w:r>
          </w:p>
        </w:tc>
      </w:tr>
      <w:tr w:rsidR="00E04F9C" w:rsidRPr="00E04F9C" w14:paraId="735E193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64A4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FE0FE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Гардеробная для посетителей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B402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 площади обеденных залов выделяются места для верхней одежды посетителей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CFF7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 площади обеденных залов выделяются места для верхней одежды посетителей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48B40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Отсутствует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2E96D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Отсутствует</w:t>
            </w:r>
          </w:p>
        </w:tc>
      </w:tr>
      <w:tr w:rsidR="00E04F9C" w:rsidRPr="00E04F9C" w14:paraId="275B3C5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FA1BA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040F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Кухня (горячий цех)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C4BA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15 квадратных метров (далее – м²)**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45004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9 м²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2965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9 м²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31B0D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9 м²</w:t>
            </w:r>
          </w:p>
        </w:tc>
      </w:tr>
      <w:tr w:rsidR="00E04F9C" w:rsidRPr="00E04F9C" w14:paraId="6355B12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26D3E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9D5B1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Моечная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BCE83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6 м²****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252B7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 площадях кухни***</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00875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Работают на одноразовой посуде</w:t>
            </w:r>
          </w:p>
        </w:tc>
      </w:tr>
      <w:tr w:rsidR="00E04F9C" w:rsidRPr="00E04F9C" w14:paraId="2EA7F4A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7B43F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EB708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Склад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482F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 менее 6 м²*****</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49860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Отсутствует</w:t>
            </w:r>
          </w:p>
        </w:tc>
      </w:tr>
      <w:tr w:rsidR="00E04F9C" w:rsidRPr="00E04F9C" w14:paraId="21EEF64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61FF1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83ED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Комната персонала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3446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По необходимости в зависимости от </w:t>
            </w:r>
            <w:r w:rsidRPr="00E04F9C">
              <w:rPr>
                <w:rFonts w:ascii="Times New Roman" w:eastAsia="Times New Roman" w:hAnsi="Times New Roman" w:cs="Times New Roman"/>
                <w:kern w:val="0"/>
                <w:sz w:val="24"/>
                <w:szCs w:val="24"/>
                <w:lang w:val="ru-KZ" w:eastAsia="ru-KZ"/>
                <w14:ligatures w14:val="none"/>
              </w:rPr>
              <w:lastRenderedPageBreak/>
              <w:t>числа персонала ******</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76AD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Оборудуется шкаф для одежды</w:t>
            </w:r>
          </w:p>
        </w:tc>
      </w:tr>
      <w:tr w:rsidR="00E04F9C" w:rsidRPr="00E04F9C" w14:paraId="14454BD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6B4C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6A44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Санитарный узел для персонала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CDC6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 м²*******</w:t>
            </w:r>
          </w:p>
        </w:tc>
        <w:tc>
          <w:tcPr>
            <w:tcW w:w="0" w:type="auto"/>
            <w:gridSpan w:val="3"/>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34D7B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Допускается пользование существующими санузлами объектов, либо переносными биотуалетами (в местах массового отдыха населения)</w:t>
            </w:r>
          </w:p>
        </w:tc>
      </w:tr>
      <w:tr w:rsidR="00E04F9C" w:rsidRPr="00E04F9C" w14:paraId="022C4F1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7B83A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772E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Санитарный узел для посетителей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2DCCD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 м²*******</w:t>
            </w:r>
          </w:p>
        </w:tc>
        <w:tc>
          <w:tcPr>
            <w:tcW w:w="0" w:type="auto"/>
            <w:gridSpan w:val="3"/>
            <w:vMerge/>
            <w:tcBorders>
              <w:top w:val="single" w:sz="6" w:space="0" w:color="CFCFCF"/>
              <w:left w:val="single" w:sz="6" w:space="0" w:color="CFCFCF"/>
              <w:bottom w:val="single" w:sz="6" w:space="0" w:color="CFCFCF"/>
              <w:right w:val="single" w:sz="6" w:space="0" w:color="CFCFCF"/>
            </w:tcBorders>
            <w:vAlign w:val="center"/>
            <w:hideMark/>
          </w:tcPr>
          <w:p w14:paraId="3D18F99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78E28CB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w:t>
      </w:r>
      <w:r w:rsidRPr="00E04F9C">
        <w:rPr>
          <w:rFonts w:ascii="Arial" w:eastAsia="Times New Roman" w:hAnsi="Arial" w:cs="Arial"/>
          <w:color w:val="000000"/>
          <w:kern w:val="0"/>
          <w:lang w:val="ru-KZ" w:eastAsia="ru-KZ"/>
          <w14:ligatures w14:val="none"/>
        </w:rPr>
        <w:br/>
        <w:t>* допускается установка столика на прилегающей территории;</w:t>
      </w:r>
      <w:r w:rsidRPr="00E04F9C">
        <w:rPr>
          <w:rFonts w:ascii="Arial" w:eastAsia="Times New Roman" w:hAnsi="Arial" w:cs="Arial"/>
          <w:color w:val="000000"/>
          <w:kern w:val="0"/>
          <w:lang w:val="ru-KZ" w:eastAsia="ru-KZ"/>
          <w14:ligatures w14:val="none"/>
        </w:rPr>
        <w:br/>
        <w:t>** при реконструкции бывших жилых помещений и невозможности создания кухни такой площади оборудуется отдельная заготовочная, площадью 6-8 м²;</w:t>
      </w:r>
      <w:r w:rsidRPr="00E04F9C">
        <w:rPr>
          <w:rFonts w:ascii="Arial" w:eastAsia="Times New Roman" w:hAnsi="Arial" w:cs="Arial"/>
          <w:color w:val="000000"/>
          <w:kern w:val="0"/>
          <w:lang w:val="ru-KZ" w:eastAsia="ru-KZ"/>
          <w14:ligatures w14:val="none"/>
        </w:rPr>
        <w:br/>
        <w:t>*** устанавливается моечная ванна (не менее двух секций), либо работает на одноразовой посуде;</w:t>
      </w:r>
      <w:r w:rsidRPr="00E04F9C">
        <w:rPr>
          <w:rFonts w:ascii="Arial" w:eastAsia="Times New Roman" w:hAnsi="Arial" w:cs="Arial"/>
          <w:color w:val="000000"/>
          <w:kern w:val="0"/>
          <w:lang w:val="ru-KZ" w:eastAsia="ru-KZ"/>
          <w14:ligatures w14:val="none"/>
        </w:rPr>
        <w:br/>
        <w:t>**** при площади кухни более 20 м² допускается оборудование на ее площадях;</w:t>
      </w:r>
      <w:r w:rsidRPr="00E04F9C">
        <w:rPr>
          <w:rFonts w:ascii="Arial" w:eastAsia="Times New Roman" w:hAnsi="Arial" w:cs="Arial"/>
          <w:color w:val="000000"/>
          <w:kern w:val="0"/>
          <w:lang w:val="ru-KZ" w:eastAsia="ru-KZ"/>
          <w14:ligatures w14:val="none"/>
        </w:rPr>
        <w:br/>
        <w:t>***** при работе на ежедневном закупе и числе посадочных мест 50 и менее допускается отсутствие, совмещение с комнатой персонала;</w:t>
      </w:r>
      <w:r w:rsidRPr="00E04F9C">
        <w:rPr>
          <w:rFonts w:ascii="Arial" w:eastAsia="Times New Roman" w:hAnsi="Arial" w:cs="Arial"/>
          <w:color w:val="000000"/>
          <w:kern w:val="0"/>
          <w:lang w:val="ru-KZ" w:eastAsia="ru-KZ"/>
          <w14:ligatures w14:val="none"/>
        </w:rPr>
        <w:br/>
        <w:t>******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r w:rsidRPr="00E04F9C">
        <w:rPr>
          <w:rFonts w:ascii="Arial" w:eastAsia="Times New Roman" w:hAnsi="Arial" w:cs="Arial"/>
          <w:color w:val="000000"/>
          <w:kern w:val="0"/>
          <w:lang w:val="ru-KZ" w:eastAsia="ru-KZ"/>
          <w14:ligatures w14:val="none"/>
        </w:rPr>
        <w:br/>
        <w:t>******* при количестве посадочных мест 50 и менее допускается совмещение с санитарным узлом для персонала, использование существующих санитарных узлов объектов, многофункциональных зданий объектов, расположенных на одном уровне (этаже).</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0C27E9EC"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263CB873"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027CE348"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4" w:name="z857"/>
            <w:bookmarkEnd w:id="4"/>
            <w:r w:rsidRPr="00E04F9C">
              <w:rPr>
                <w:rFonts w:ascii="Times New Roman" w:eastAsia="Times New Roman" w:hAnsi="Times New Roman" w:cs="Times New Roman"/>
                <w:kern w:val="0"/>
                <w:sz w:val="24"/>
                <w:szCs w:val="24"/>
                <w:lang w:val="ru-KZ" w:eastAsia="ru-KZ"/>
                <w14:ligatures w14:val="none"/>
              </w:rPr>
              <w:t>Приложение 3</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7245AF04"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Расчетная температура воздуха и кратность воздухообмена в помещениях</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90"/>
        <w:gridCol w:w="3303"/>
        <w:gridCol w:w="2874"/>
        <w:gridCol w:w="1217"/>
        <w:gridCol w:w="1441"/>
      </w:tblGrid>
      <w:tr w:rsidR="00E04F9C" w:rsidRPr="00E04F9C" w14:paraId="54747D5B"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582A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6AE22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Помещения</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71E26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Расчетная температура воздуха, 0 градусов Цельсия (далее – °С), для холодного периода года</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068D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Кратность воздухообмена в 1 час</w:t>
            </w:r>
          </w:p>
        </w:tc>
      </w:tr>
      <w:tr w:rsidR="00E04F9C" w:rsidRPr="00E04F9C" w14:paraId="7399E40D"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3F9EF6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66289C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D4D649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1832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63615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вытяжка</w:t>
            </w:r>
          </w:p>
        </w:tc>
      </w:tr>
      <w:tr w:rsidR="00E04F9C" w:rsidRPr="00E04F9C" w14:paraId="636E271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CEAF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28CC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3A6A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1376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AB79D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r>
      <w:tr w:rsidR="00E04F9C" w:rsidRPr="00E04F9C" w14:paraId="352C39E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DE6C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E61D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Зал раздаточный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18D5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BC419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 расчету (но не более 80 кубических метров на человека)</w:t>
            </w:r>
          </w:p>
        </w:tc>
      </w:tr>
      <w:tr w:rsidR="00E04F9C" w:rsidRPr="00E04F9C" w14:paraId="7999E98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B658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60354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Вестибюль, аванзал</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E869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35F0B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614B7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65D67CF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A0C83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2CEC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Магазин кулинарии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6F1A2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4C178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2F4E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4D65C20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851C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A3FF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Помещения для хранения музыкальных инструментов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9800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50A5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D9A3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r>
      <w:tr w:rsidR="00E04F9C" w:rsidRPr="00E04F9C" w14:paraId="5311286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D16F2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A1A7C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Горячий цех, помещение выпечки кондитерских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AF104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10657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 расчету дежурного отопления</w:t>
            </w:r>
          </w:p>
        </w:tc>
      </w:tr>
      <w:tr w:rsidR="00E04F9C" w:rsidRPr="00E04F9C" w14:paraId="6EB4575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47A44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76F03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Цехи: </w:t>
            </w:r>
            <w:proofErr w:type="spellStart"/>
            <w:r w:rsidRPr="00E04F9C">
              <w:rPr>
                <w:rFonts w:ascii="Times New Roman" w:eastAsia="Times New Roman" w:hAnsi="Times New Roman" w:cs="Times New Roman"/>
                <w:kern w:val="0"/>
                <w:sz w:val="24"/>
                <w:szCs w:val="24"/>
                <w:lang w:val="ru-KZ" w:eastAsia="ru-KZ"/>
                <w14:ligatures w14:val="none"/>
              </w:rPr>
              <w:t>доготовочный</w:t>
            </w:r>
            <w:proofErr w:type="spellEnd"/>
            <w:r w:rsidRPr="00E04F9C">
              <w:rPr>
                <w:rFonts w:ascii="Times New Roman" w:eastAsia="Times New Roman" w:hAnsi="Times New Roman" w:cs="Times New Roman"/>
                <w:kern w:val="0"/>
                <w:sz w:val="24"/>
                <w:szCs w:val="24"/>
                <w:lang w:val="ru-KZ" w:eastAsia="ru-KZ"/>
                <w14:ligatures w14:val="none"/>
              </w:rPr>
              <w:t>, холодный, мясной, рыбный, обработки овощей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EB654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99E83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6EEE2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r>
      <w:tr w:rsidR="00E04F9C" w:rsidRPr="00E04F9C" w14:paraId="323DB06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869AE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F0D6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заведующего производством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4E882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CB1FC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900C8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3A17743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A5F22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48AB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подготовки яиц</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E715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3E1E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1DE64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r>
      <w:tr w:rsidR="00E04F9C" w:rsidRPr="00E04F9C" w14:paraId="590BC29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D1BD0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4E13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для мучных изделий и отделка кондитерских изделий, бельевая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59AF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B85F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3C0EA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18856B2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35CA9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AAD1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для резки хлеба, для подготовки мороженого, сервизная, подсобная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2504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2985F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05908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r>
      <w:tr w:rsidR="00E04F9C" w:rsidRPr="00E04F9C" w14:paraId="0BA3C87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6D94C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F1AB0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Моечные (столовой кухонной посуды, судков, тары)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3AF4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BDCF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D33B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r>
      <w:tr w:rsidR="00E04F9C" w:rsidRPr="00E04F9C" w14:paraId="55F1D59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4F28F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E294F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Кабинет директора, офис, главная касса, комнаты официантов, персонала, кладовщика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79CB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8A86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6612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r>
      <w:tr w:rsidR="00E04F9C" w:rsidRPr="00E04F9C" w14:paraId="1999A41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99C99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BEE5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Кладовая сухих продуктов, кладовая винно-водочных изделий, помещение для хранения пива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77067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3FC81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EBF1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r>
      <w:tr w:rsidR="00E04F9C" w:rsidRPr="00E04F9C" w14:paraId="0A9602C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38B0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D9821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Кладовая овощей, солений, тары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606BA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0F6B9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A066D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06EC148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F62AE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D8646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Приемочная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910C7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977EC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E8756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5CADDEC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DD714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4F03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Машинное отделение охлаждаемых камер с </w:t>
            </w:r>
            <w:r w:rsidRPr="00E04F9C">
              <w:rPr>
                <w:rFonts w:ascii="Times New Roman" w:eastAsia="Times New Roman" w:hAnsi="Times New Roman" w:cs="Times New Roman"/>
                <w:kern w:val="0"/>
                <w:sz w:val="24"/>
                <w:szCs w:val="24"/>
                <w:lang w:val="ru-KZ" w:eastAsia="ru-KZ"/>
                <w14:ligatures w14:val="none"/>
              </w:rPr>
              <w:lastRenderedPageBreak/>
              <w:t>воздушным охлаждением агрегатов</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53032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По расчету</w:t>
            </w:r>
          </w:p>
        </w:tc>
      </w:tr>
      <w:tr w:rsidR="00E04F9C" w:rsidRPr="00E04F9C" w14:paraId="6AFB3E4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47E3F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0232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Машинное отделение охлаждаемых камер с водяным охлаждением агрегатов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4A184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92DC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16710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r>
      <w:tr w:rsidR="00E04F9C" w:rsidRPr="00E04F9C" w14:paraId="644EB60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9246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B8A1A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Ремонтные мастерские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1D970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378C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15399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r>
      <w:tr w:rsidR="00E04F9C" w:rsidRPr="00E04F9C" w14:paraId="222655C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A9635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55AB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Охлаждаемые камеры для хранения: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9570C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149DC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F564B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049BCB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B609E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A62B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E72A8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572EE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ADF2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3D4DE79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D931B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55EC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51DA9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3B390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06C20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7E56690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BAB1B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41CC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Молочно-жировой продукции, овощных полуфабрикатов,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3EA6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8F25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A844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785868F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084A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2952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Полуфабрикатов, в том числе высокой степени готовности, гастрономии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5FA63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7779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8E12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41A0823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BF0A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FE8F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Овощей, фруктов, ягод, напитков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D5B3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4193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C055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r>
      <w:tr w:rsidR="00E04F9C" w:rsidRPr="00E04F9C" w14:paraId="7A234BE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B00AD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9D917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Кондитерских изделий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E11E4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5434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75E6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7D00118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233D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F653B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Вин и напитков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F70E3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E83EC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BDFF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0DCB60B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ADC9F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2961F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Мороженого и замороженных фруктов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A12A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ED6F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CD1C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r>
      <w:tr w:rsidR="00E04F9C" w:rsidRPr="00E04F9C" w14:paraId="4461302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4972B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C2BF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Пищевых отходов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37B15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9B152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88062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4175F09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8234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155F5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Помещение для курения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F6CE7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5C7B5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F54C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37ED363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9CAF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037E4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Гардеробные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10702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AAE2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C7F41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5D35313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456D2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78C86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Разгрузочные помещения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AD1ED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83F4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 расчету</w:t>
            </w:r>
          </w:p>
        </w:tc>
      </w:tr>
    </w:tbl>
    <w:p w14:paraId="5CADFD2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w:t>
      </w:r>
      <w:r w:rsidRPr="00E04F9C">
        <w:rPr>
          <w:rFonts w:ascii="Arial" w:eastAsia="Times New Roman" w:hAnsi="Arial" w:cs="Arial"/>
          <w:color w:val="000000"/>
          <w:kern w:val="0"/>
          <w:lang w:val="ru-KZ" w:eastAsia="ru-KZ"/>
          <w14:ligatures w14:val="none"/>
        </w:rPr>
        <w:br/>
        <w:t>1. В барах, банкетных залах, размещаемых в отдельных помещениях, принимается кратность воздуха минус 3.</w:t>
      </w:r>
      <w:r w:rsidRPr="00E04F9C">
        <w:rPr>
          <w:rFonts w:ascii="Arial" w:eastAsia="Times New Roman" w:hAnsi="Arial" w:cs="Arial"/>
          <w:color w:val="000000"/>
          <w:kern w:val="0"/>
          <w:lang w:val="ru-KZ" w:eastAsia="ru-KZ"/>
          <w14:ligatures w14:val="none"/>
        </w:rPr>
        <w:br/>
        <w:t>2. Температура воздуха охлаждаемых камер, указанная в таблице, поддерживается круглосуточно в течение всего года. Температура воздуха охлаждаемых камер:</w:t>
      </w:r>
      <w:r w:rsidRPr="00E04F9C">
        <w:rPr>
          <w:rFonts w:ascii="Arial" w:eastAsia="Times New Roman" w:hAnsi="Arial" w:cs="Arial"/>
          <w:color w:val="000000"/>
          <w:kern w:val="0"/>
          <w:lang w:val="ru-KZ" w:eastAsia="ru-KZ"/>
          <w14:ligatures w14:val="none"/>
        </w:rPr>
        <w:br/>
        <w:t>1) для одновременного хранения мяса и рыбы или мясных и рыбных полуфабрикатов 0 °С;</w:t>
      </w:r>
      <w:r w:rsidRPr="00E04F9C">
        <w:rPr>
          <w:rFonts w:ascii="Arial" w:eastAsia="Times New Roman" w:hAnsi="Arial" w:cs="Arial"/>
          <w:color w:val="000000"/>
          <w:kern w:val="0"/>
          <w:lang w:val="ru-KZ" w:eastAsia="ru-KZ"/>
          <w14:ligatures w14:val="none"/>
        </w:rPr>
        <w:br/>
      </w:r>
      <w:r w:rsidRPr="00E04F9C">
        <w:rPr>
          <w:rFonts w:ascii="Arial" w:eastAsia="Times New Roman" w:hAnsi="Arial" w:cs="Arial"/>
          <w:color w:val="000000"/>
          <w:kern w:val="0"/>
          <w:lang w:val="ru-KZ" w:eastAsia="ru-KZ"/>
          <w14:ligatures w14:val="none"/>
        </w:rPr>
        <w:lastRenderedPageBreak/>
        <w:t>2) для овощных полуфабрикатов +2 °С;</w:t>
      </w:r>
      <w:r w:rsidRPr="00E04F9C">
        <w:rPr>
          <w:rFonts w:ascii="Arial" w:eastAsia="Times New Roman" w:hAnsi="Arial" w:cs="Arial"/>
          <w:color w:val="000000"/>
          <w:kern w:val="0"/>
          <w:lang w:val="ru-KZ" w:eastAsia="ru-KZ"/>
          <w14:ligatures w14:val="none"/>
        </w:rPr>
        <w:br/>
        <w:t>3) при наличии одной камеры на объекте питания для хранения всей пищевой продукции +2 °С.</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214E959A"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19D653EF"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4E5EAE39"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5" w:name="z860"/>
            <w:bookmarkEnd w:id="5"/>
            <w:r w:rsidRPr="00E04F9C">
              <w:rPr>
                <w:rFonts w:ascii="Times New Roman" w:eastAsia="Times New Roman" w:hAnsi="Times New Roman" w:cs="Times New Roman"/>
                <w:kern w:val="0"/>
                <w:sz w:val="24"/>
                <w:szCs w:val="24"/>
                <w:lang w:val="ru-KZ" w:eastAsia="ru-KZ"/>
                <w14:ligatures w14:val="none"/>
              </w:rPr>
              <w:t>Приложение 4</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5ECE0711"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Процесс мытья столовой, чайной, стеклянной посуды, столовых приборов, подносов, кухонной посуды, инвентаря и многооборотной транспортной упаковки (тары) объектов общественного питания</w:t>
      </w:r>
    </w:p>
    <w:p w14:paraId="20F1F40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Мытье столовой посуды при ручном способе проводится с соблюдением следующих процессов:</w:t>
      </w:r>
    </w:p>
    <w:p w14:paraId="7D2AF2F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механическое удаление остатков пищи;</w:t>
      </w:r>
    </w:p>
    <w:p w14:paraId="73B748A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мытье в воде с добавлением моющих средств в первой секции ванны;</w:t>
      </w:r>
    </w:p>
    <w:p w14:paraId="596A98D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мытье во второй секции ванны в воде с температурой не ниже 40 градусов Цельсия (далее - °С) и добавлением моющих средств в количестве, в два раза меньше, чем в первой секции ванны;</w:t>
      </w:r>
    </w:p>
    <w:p w14:paraId="697735A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ополаскивание в третьей секции ванны горячей проточной водой с температурой не ниже 65 °С;</w:t>
      </w:r>
    </w:p>
    <w:p w14:paraId="1D52C3B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просушивание на решетчатых полках, стеллажах.</w:t>
      </w:r>
    </w:p>
    <w:p w14:paraId="0B2B91E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Мытье столовой посуды на объектах питания малой производительности при ручном способе проводится с соблюдением следующих процессов:</w:t>
      </w:r>
    </w:p>
    <w:p w14:paraId="21895B3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1) механическое удаление остатков пищи;</w:t>
      </w:r>
    </w:p>
    <w:p w14:paraId="2D7DBA21"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мытье в воде с температурой не ниже 40 °С и добавлением моющих средств в первой секции ванны;</w:t>
      </w:r>
    </w:p>
    <w:p w14:paraId="4B5A59B5"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ополаскивание во второй секции ванны горячей проточной водой с температурой не ниже 65 °С;</w:t>
      </w:r>
    </w:p>
    <w:p w14:paraId="643046C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просушивание на решетчатых полках, стеллажах.</w:t>
      </w:r>
    </w:p>
    <w:p w14:paraId="2B18FC5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Мытье чайной, стеклянной посуды, столовых приборов, подносов проводится в двухсекционной ванне при следующем режиме:</w:t>
      </w:r>
    </w:p>
    <w:p w14:paraId="78957596"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 мытье водой с температурой не ниже 40 °С </w:t>
      </w:r>
      <w:proofErr w:type="spellStart"/>
      <w:r w:rsidRPr="00E04F9C">
        <w:rPr>
          <w:rFonts w:ascii="Arial" w:eastAsia="Times New Roman" w:hAnsi="Arial" w:cs="Arial"/>
          <w:color w:val="000000"/>
          <w:kern w:val="0"/>
          <w:lang w:val="ru-KZ" w:eastAsia="ru-KZ"/>
          <w14:ligatures w14:val="none"/>
        </w:rPr>
        <w:t>с</w:t>
      </w:r>
      <w:proofErr w:type="spellEnd"/>
      <w:r w:rsidRPr="00E04F9C">
        <w:rPr>
          <w:rFonts w:ascii="Arial" w:eastAsia="Times New Roman" w:hAnsi="Arial" w:cs="Arial"/>
          <w:color w:val="000000"/>
          <w:kern w:val="0"/>
          <w:lang w:val="ru-KZ" w:eastAsia="ru-KZ"/>
          <w14:ligatures w14:val="none"/>
        </w:rPr>
        <w:t xml:space="preserve"> добавлением моющих средств;</w:t>
      </w:r>
    </w:p>
    <w:p w14:paraId="18CCEF7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ополаскивание проточной водой с температурой не ниже 65 °С;</w:t>
      </w:r>
    </w:p>
    <w:p w14:paraId="090C226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просушивание на сетках, стеллажах.</w:t>
      </w:r>
    </w:p>
    <w:p w14:paraId="3191297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4. Мытье кухонной посуды, инвентаря и многооборотной транспортной упаковки (тары) проводится при ручном способе в двухсекционных ваннах с соблюдением следующих процессов:</w:t>
      </w:r>
    </w:p>
    <w:p w14:paraId="28F02507"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первоочередное - мытье наружной поверхности:</w:t>
      </w:r>
    </w:p>
    <w:p w14:paraId="1FC947E0"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xml:space="preserve">      1) механическая чистка и мытье щетками в воде с температурой не ниже 40 °С </w:t>
      </w:r>
      <w:proofErr w:type="spellStart"/>
      <w:r w:rsidRPr="00E04F9C">
        <w:rPr>
          <w:rFonts w:ascii="Arial" w:eastAsia="Times New Roman" w:hAnsi="Arial" w:cs="Arial"/>
          <w:color w:val="000000"/>
          <w:kern w:val="0"/>
          <w:lang w:val="ru-KZ" w:eastAsia="ru-KZ"/>
          <w14:ligatures w14:val="none"/>
        </w:rPr>
        <w:t>с</w:t>
      </w:r>
      <w:proofErr w:type="spellEnd"/>
      <w:r w:rsidRPr="00E04F9C">
        <w:rPr>
          <w:rFonts w:ascii="Arial" w:eastAsia="Times New Roman" w:hAnsi="Arial" w:cs="Arial"/>
          <w:color w:val="000000"/>
          <w:kern w:val="0"/>
          <w:lang w:val="ru-KZ" w:eastAsia="ru-KZ"/>
          <w14:ligatures w14:val="none"/>
        </w:rPr>
        <w:t xml:space="preserve"> добавлением моющих средств;</w:t>
      </w:r>
    </w:p>
    <w:p w14:paraId="07D7170C"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2) ополаскивание проточной водой с температурой не ниже 65 °С;</w:t>
      </w:r>
    </w:p>
    <w:p w14:paraId="619BE373"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последующее - мытье внутренней поверхности:</w:t>
      </w:r>
    </w:p>
    <w:p w14:paraId="3471A68B"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3) механическая чистка от остатков пищи;</w:t>
      </w:r>
    </w:p>
    <w:p w14:paraId="070EEE54"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lastRenderedPageBreak/>
        <w:t xml:space="preserve">      4) мытье щетками в воде с температурой не ниже 40 °С </w:t>
      </w:r>
      <w:proofErr w:type="spellStart"/>
      <w:r w:rsidRPr="00E04F9C">
        <w:rPr>
          <w:rFonts w:ascii="Arial" w:eastAsia="Times New Roman" w:hAnsi="Arial" w:cs="Arial"/>
          <w:color w:val="000000"/>
          <w:kern w:val="0"/>
          <w:lang w:val="ru-KZ" w:eastAsia="ru-KZ"/>
          <w14:ligatures w14:val="none"/>
        </w:rPr>
        <w:t>с</w:t>
      </w:r>
      <w:proofErr w:type="spellEnd"/>
      <w:r w:rsidRPr="00E04F9C">
        <w:rPr>
          <w:rFonts w:ascii="Arial" w:eastAsia="Times New Roman" w:hAnsi="Arial" w:cs="Arial"/>
          <w:color w:val="000000"/>
          <w:kern w:val="0"/>
          <w:lang w:val="ru-KZ" w:eastAsia="ru-KZ"/>
          <w14:ligatures w14:val="none"/>
        </w:rPr>
        <w:t xml:space="preserve"> добавлением моющих средств;</w:t>
      </w:r>
    </w:p>
    <w:p w14:paraId="62D9B91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ополаскивание проточной водой с температурой не ниже 65 °С;</w:t>
      </w:r>
    </w:p>
    <w:p w14:paraId="559ED0D8"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6) просушивание в опрокинутом виде на решетчатых полках и стеллажах.</w:t>
      </w:r>
    </w:p>
    <w:p w14:paraId="48BEC35D"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5. На объектах питания с односекционной моечной ванной мытье столовой, чайной, стеклянной посуды, столовых приборов, подносов, кухонной посуды, инвентаря и многооборотной транспортной упаковки (тары) обеспечивается с соблюдением режимов, указанных в пунктах 2, 3, 4 данного приложения, с первоочередным мытьем стеклянной, чайной посуды, столовых приборов, подносов и столовой посуды, кухонной посуды и инвентаря.</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41D52FC3"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595998E8"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5D4BD91E"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6" w:name="z887"/>
            <w:bookmarkEnd w:id="6"/>
            <w:r w:rsidRPr="00E04F9C">
              <w:rPr>
                <w:rFonts w:ascii="Times New Roman" w:eastAsia="Times New Roman" w:hAnsi="Times New Roman" w:cs="Times New Roman"/>
                <w:kern w:val="0"/>
                <w:sz w:val="24"/>
                <w:szCs w:val="24"/>
                <w:lang w:val="ru-KZ" w:eastAsia="ru-KZ"/>
                <w14:ligatures w14:val="none"/>
              </w:rPr>
              <w:t>Приложение 5</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2A9619D8"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Таблица 1</w:t>
      </w:r>
    </w:p>
    <w:p w14:paraId="5B6A2A51"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proofErr w:type="spellStart"/>
      <w:r w:rsidRPr="00E04F9C">
        <w:rPr>
          <w:rFonts w:ascii="Arial" w:eastAsia="Times New Roman" w:hAnsi="Arial" w:cs="Arial"/>
          <w:color w:val="444444"/>
          <w:kern w:val="0"/>
          <w:sz w:val="27"/>
          <w:szCs w:val="27"/>
          <w:lang w:val="ru-KZ" w:eastAsia="ru-KZ"/>
          <w14:ligatures w14:val="none"/>
        </w:rPr>
        <w:t>Бракеражный</w:t>
      </w:r>
      <w:proofErr w:type="spellEnd"/>
      <w:r w:rsidRPr="00E04F9C">
        <w:rPr>
          <w:rFonts w:ascii="Arial" w:eastAsia="Times New Roman" w:hAnsi="Arial" w:cs="Arial"/>
          <w:color w:val="444444"/>
          <w:kern w:val="0"/>
          <w:sz w:val="27"/>
          <w:szCs w:val="27"/>
          <w:lang w:val="ru-KZ" w:eastAsia="ru-KZ"/>
          <w14:ligatures w14:val="none"/>
        </w:rPr>
        <w:t xml:space="preserve"> журнал скоропортящейся пищевой продукции и полуфабрикатов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304"/>
        <w:gridCol w:w="974"/>
        <w:gridCol w:w="1305"/>
        <w:gridCol w:w="1305"/>
        <w:gridCol w:w="1305"/>
        <w:gridCol w:w="1305"/>
        <w:gridCol w:w="1017"/>
        <w:gridCol w:w="824"/>
      </w:tblGrid>
      <w:tr w:rsidR="00E04F9C" w:rsidRPr="00E04F9C" w14:paraId="699BFA3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E63D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Дата и час, поступления продовольственного сырья и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DC67F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8D27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Количество поступившего продовольственного сырья и пищевой продукции (в килограммах, литрах, штуках)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2F53E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Результаты органолептической оценки поступившего продовольственного сырья и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B17D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Конечный срок реализации продовольственного сырья и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353C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Дата и час фактической реализации продовольственного сырья и пищевой продукции по дням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6B72C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Ф.И.О. (при его наличии) подпись ответственного лица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1FD78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 наличии) примечание *</w:t>
            </w:r>
          </w:p>
        </w:tc>
      </w:tr>
      <w:tr w:rsidR="00E04F9C" w:rsidRPr="00E04F9C" w14:paraId="7B4601A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DB9F5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7DD5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7869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80F80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B7203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5BE6B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AF34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6ADA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r>
      <w:tr w:rsidR="00E04F9C" w:rsidRPr="00E04F9C" w14:paraId="36C57F8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B9842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0F017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B8086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27068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330C5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6E2E0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E82E4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458B4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p w14:paraId="4EFC0E8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51B9F98A"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 Указываются факты списания, возврата пищевой продукции и иные.</w:t>
      </w:r>
    </w:p>
    <w:p w14:paraId="66A7165F"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Таблица 2</w:t>
      </w:r>
    </w:p>
    <w:p w14:paraId="3312224A"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103"/>
        <w:gridCol w:w="1189"/>
        <w:gridCol w:w="1523"/>
        <w:gridCol w:w="1056"/>
        <w:gridCol w:w="1246"/>
        <w:gridCol w:w="1120"/>
        <w:gridCol w:w="1071"/>
        <w:gridCol w:w="1031"/>
      </w:tblGrid>
      <w:tr w:rsidR="00E04F9C" w:rsidRPr="00E04F9C" w14:paraId="1518450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BA3A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Дата, время, изготовления </w:t>
            </w:r>
            <w:r w:rsidRPr="00E04F9C">
              <w:rPr>
                <w:rFonts w:ascii="Times New Roman" w:eastAsia="Times New Roman" w:hAnsi="Times New Roman" w:cs="Times New Roman"/>
                <w:kern w:val="0"/>
                <w:sz w:val="24"/>
                <w:szCs w:val="24"/>
                <w:lang w:val="ru-KZ" w:eastAsia="ru-KZ"/>
                <w14:ligatures w14:val="none"/>
              </w:rPr>
              <w:lastRenderedPageBreak/>
              <w:t>блюда, кулинарного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5BE9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Наименование блюда, кулинарн</w:t>
            </w:r>
            <w:r w:rsidRPr="00E04F9C">
              <w:rPr>
                <w:rFonts w:ascii="Times New Roman" w:eastAsia="Times New Roman" w:hAnsi="Times New Roman" w:cs="Times New Roman"/>
                <w:kern w:val="0"/>
                <w:sz w:val="24"/>
                <w:szCs w:val="24"/>
                <w:lang w:val="ru-KZ" w:eastAsia="ru-KZ"/>
                <w14:ligatures w14:val="none"/>
              </w:rPr>
              <w:lastRenderedPageBreak/>
              <w:t>ого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0E37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xml:space="preserve">Результаты органолептической оценки </w:t>
            </w:r>
            <w:r w:rsidRPr="00E04F9C">
              <w:rPr>
                <w:rFonts w:ascii="Times New Roman" w:eastAsia="Times New Roman" w:hAnsi="Times New Roman" w:cs="Times New Roman"/>
                <w:kern w:val="0"/>
                <w:sz w:val="24"/>
                <w:szCs w:val="24"/>
                <w:lang w:val="ru-KZ" w:eastAsia="ru-KZ"/>
                <w14:ligatures w14:val="none"/>
              </w:rPr>
              <w:lastRenderedPageBreak/>
              <w:t>качества готовых блюд, кулинарных изделий, включая оценку их степени готовности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639CD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xml:space="preserve">Разрешение к реализации </w:t>
            </w:r>
            <w:r w:rsidRPr="00E04F9C">
              <w:rPr>
                <w:rFonts w:ascii="Times New Roman" w:eastAsia="Times New Roman" w:hAnsi="Times New Roman" w:cs="Times New Roman"/>
                <w:kern w:val="0"/>
                <w:sz w:val="24"/>
                <w:szCs w:val="24"/>
                <w:lang w:val="ru-KZ" w:eastAsia="ru-KZ"/>
                <w14:ligatures w14:val="none"/>
              </w:rPr>
              <w:lastRenderedPageBreak/>
              <w:t>блюда, кулинарного изделия (время)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8380E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xml:space="preserve">Ответственный исполнитель </w:t>
            </w:r>
            <w:r w:rsidRPr="00E04F9C">
              <w:rPr>
                <w:rFonts w:ascii="Times New Roman" w:eastAsia="Times New Roman" w:hAnsi="Times New Roman" w:cs="Times New Roman"/>
                <w:kern w:val="0"/>
                <w:sz w:val="24"/>
                <w:szCs w:val="24"/>
                <w:lang w:val="ru-KZ" w:eastAsia="ru-KZ"/>
                <w14:ligatures w14:val="none"/>
              </w:rPr>
              <w:lastRenderedPageBreak/>
              <w:t>(фамилия, имя, отчество (при его наличии), должность)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F5C1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xml:space="preserve">Фамилия, имя, отчество (при его </w:t>
            </w:r>
            <w:r w:rsidRPr="00E04F9C">
              <w:rPr>
                <w:rFonts w:ascii="Times New Roman" w:eastAsia="Times New Roman" w:hAnsi="Times New Roman" w:cs="Times New Roman"/>
                <w:kern w:val="0"/>
                <w:sz w:val="24"/>
                <w:szCs w:val="24"/>
                <w:lang w:val="ru-KZ" w:eastAsia="ru-KZ"/>
                <w14:ligatures w14:val="none"/>
              </w:rPr>
              <w:lastRenderedPageBreak/>
              <w:t>наличии), подписи лиц проводивших бракераж</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1742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xml:space="preserve">Результаты взвешивания </w:t>
            </w:r>
            <w:r w:rsidRPr="00E04F9C">
              <w:rPr>
                <w:rFonts w:ascii="Times New Roman" w:eastAsia="Times New Roman" w:hAnsi="Times New Roman" w:cs="Times New Roman"/>
                <w:kern w:val="0"/>
                <w:sz w:val="24"/>
                <w:szCs w:val="24"/>
                <w:lang w:val="ru-KZ" w:eastAsia="ru-KZ"/>
                <w14:ligatures w14:val="none"/>
              </w:rPr>
              <w:lastRenderedPageBreak/>
              <w:t>порционных блюд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5E77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Примечание</w:t>
            </w:r>
          </w:p>
        </w:tc>
      </w:tr>
      <w:tr w:rsidR="00E04F9C" w:rsidRPr="00E04F9C" w14:paraId="482A101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1DBCE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E467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5E7A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92770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EC54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6DE0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3B68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1607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r>
      <w:tr w:rsidR="00E04F9C" w:rsidRPr="00E04F9C" w14:paraId="0D9A6EA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B724D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0DC6B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8E310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FCAB4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425C8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E4ED0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65152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E9788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p w14:paraId="05C2649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78946039"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43B3D0E6"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6F3C5D32"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79D035FB"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7" w:name="z891"/>
            <w:bookmarkEnd w:id="7"/>
            <w:r w:rsidRPr="00E04F9C">
              <w:rPr>
                <w:rFonts w:ascii="Times New Roman" w:eastAsia="Times New Roman" w:hAnsi="Times New Roman" w:cs="Times New Roman"/>
                <w:kern w:val="0"/>
                <w:sz w:val="24"/>
                <w:szCs w:val="24"/>
                <w:lang w:val="ru-KZ" w:eastAsia="ru-KZ"/>
                <w14:ligatures w14:val="none"/>
              </w:rPr>
              <w:t>Приложение 6</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bl>
    <w:p w14:paraId="6461E4FD"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Условия хранения и сроки годности скоропортящейся пищевой продукции при температуре (4 ± 2) градусов Цельсия (далее - °С)</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570"/>
        <w:gridCol w:w="5245"/>
        <w:gridCol w:w="1518"/>
        <w:gridCol w:w="1892"/>
      </w:tblGrid>
      <w:tr w:rsidR="00E04F9C" w:rsidRPr="00E04F9C" w14:paraId="1852570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9AAB2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A4F0E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BB94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Срок годности, не более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3556D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(суток)</w:t>
            </w:r>
          </w:p>
        </w:tc>
      </w:tr>
      <w:tr w:rsidR="00E04F9C" w:rsidRPr="00E04F9C" w14:paraId="52544C8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E1228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F642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4ED33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0AB1D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r>
      <w:tr w:rsidR="00E04F9C" w:rsidRPr="00E04F9C" w14:paraId="0FD7DFC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09D52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44074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и мясная продукция. Птица, яйца и продукция их переработки</w:t>
            </w:r>
          </w:p>
        </w:tc>
      </w:tr>
      <w:tr w:rsidR="00E04F9C" w:rsidRPr="00E04F9C" w14:paraId="0D1A7AF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B1670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BC97FA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мясные бескостные (из мяса убойных животных, в том числе говядины, свинины, баранины, козлятины, конины, верблюжатины, домашних кроликов)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33384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0208D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CF0F64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EC6B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F69D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крупнокусковые: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04146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8EBCE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BC2703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25DDC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B94A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фасованное, полуфабрикаты порционные (в том числе вырезка, бифштекс натуральный, лангет, антрекот, ромштекс, говядина, баранина, свинина духовая, эскалоп, шницель) без панировки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5892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r w:rsidRPr="00E04F9C">
              <w:rPr>
                <w:rFonts w:ascii="Times New Roman" w:eastAsia="Times New Roman" w:hAnsi="Times New Roman" w:cs="Times New Roman"/>
                <w:kern w:val="0"/>
                <w:sz w:val="24"/>
                <w:szCs w:val="24"/>
                <w:lang w:val="ru-KZ" w:eastAsia="ru-KZ"/>
                <w14:ligatures w14:val="none"/>
              </w:rPr>
              <w:br/>
              <w:t>(в вакууме и с газовой средой - 10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F840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DAE974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56AE9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759A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порционные (в том числе ромштекс, котлета натуральная из баранины и свинины, шницель) в панировке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AE1B1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r w:rsidRPr="00E04F9C">
              <w:rPr>
                <w:rFonts w:ascii="Times New Roman" w:eastAsia="Times New Roman" w:hAnsi="Times New Roman" w:cs="Times New Roman"/>
                <w:kern w:val="0"/>
                <w:sz w:val="24"/>
                <w:szCs w:val="24"/>
                <w:lang w:val="ru-KZ" w:eastAsia="ru-KZ"/>
                <w14:ligatures w14:val="none"/>
              </w:rPr>
              <w:br/>
              <w:t xml:space="preserve">(в вакууме и с газовой </w:t>
            </w:r>
            <w:r w:rsidRPr="00E04F9C">
              <w:rPr>
                <w:rFonts w:ascii="Times New Roman" w:eastAsia="Times New Roman" w:hAnsi="Times New Roman" w:cs="Times New Roman"/>
                <w:kern w:val="0"/>
                <w:sz w:val="24"/>
                <w:szCs w:val="24"/>
                <w:lang w:val="ru-KZ" w:eastAsia="ru-KZ"/>
                <w14:ligatures w14:val="none"/>
              </w:rPr>
              <w:lastRenderedPageBreak/>
              <w:t>средой - 10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5269B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часов</w:t>
            </w:r>
          </w:p>
        </w:tc>
      </w:tr>
      <w:tr w:rsidR="00E04F9C" w:rsidRPr="00E04F9C" w14:paraId="4829423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EF4E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A5282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мелкокусковые: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B022B1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3C2A2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AD621D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DD954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B50D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бефстроганов, азу, поджарка, гуляш, говядина для тушения, мясо для шашлыка, жаркое особое, мясное ассорти (без соусов и специй)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E31E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r w:rsidRPr="00E04F9C">
              <w:rPr>
                <w:rFonts w:ascii="Times New Roman" w:eastAsia="Times New Roman" w:hAnsi="Times New Roman" w:cs="Times New Roman"/>
                <w:kern w:val="0"/>
                <w:sz w:val="24"/>
                <w:szCs w:val="24"/>
                <w:lang w:val="ru-KZ" w:eastAsia="ru-KZ"/>
                <w14:ligatures w14:val="none"/>
              </w:rPr>
              <w:br/>
              <w:t>(в вакууме и с газовой средой - 10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14F3B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8AE3A2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DE4DE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5FE5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маринованные (в том числе шашлык полуфабрикат), с соусами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E2CB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A3458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03DC79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F9F7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9DD94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мясные рубленые: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A5EB1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397B5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2C9B8D3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1DF56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5BF6D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формованные, в том числе в панировке, фаршированные (голубцы, кабачки)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1A47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r w:rsidRPr="00E04F9C">
              <w:rPr>
                <w:rFonts w:ascii="Times New Roman" w:eastAsia="Times New Roman" w:hAnsi="Times New Roman" w:cs="Times New Roman"/>
                <w:kern w:val="0"/>
                <w:sz w:val="24"/>
                <w:szCs w:val="24"/>
                <w:lang w:val="ru-KZ" w:eastAsia="ru-KZ"/>
                <w14:ligatures w14:val="none"/>
              </w:rPr>
              <w:br/>
              <w:t>(в вакууме и с газовой средой - 10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3934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BDFD3F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85314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BFD4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комбинированные (котлеты </w:t>
            </w:r>
            <w:proofErr w:type="spellStart"/>
            <w:r w:rsidRPr="00E04F9C">
              <w:rPr>
                <w:rFonts w:ascii="Times New Roman" w:eastAsia="Times New Roman" w:hAnsi="Times New Roman" w:cs="Times New Roman"/>
                <w:kern w:val="0"/>
                <w:sz w:val="24"/>
                <w:szCs w:val="24"/>
                <w:lang w:val="ru-KZ" w:eastAsia="ru-KZ"/>
                <w14:ligatures w14:val="none"/>
              </w:rPr>
              <w:t>мясокартофельные</w:t>
            </w:r>
            <w:proofErr w:type="spellEnd"/>
            <w:r w:rsidRPr="00E04F9C">
              <w:rPr>
                <w:rFonts w:ascii="Times New Roman" w:eastAsia="Times New Roman" w:hAnsi="Times New Roman" w:cs="Times New Roman"/>
                <w:kern w:val="0"/>
                <w:sz w:val="24"/>
                <w:szCs w:val="24"/>
                <w:lang w:val="ru-KZ" w:eastAsia="ru-KZ"/>
                <w14:ligatures w14:val="none"/>
              </w:rPr>
              <w:t xml:space="preserve">, мясорастительные, </w:t>
            </w:r>
            <w:proofErr w:type="spellStart"/>
            <w:r w:rsidRPr="00E04F9C">
              <w:rPr>
                <w:rFonts w:ascii="Times New Roman" w:eastAsia="Times New Roman" w:hAnsi="Times New Roman" w:cs="Times New Roman"/>
                <w:kern w:val="0"/>
                <w:sz w:val="24"/>
                <w:szCs w:val="24"/>
                <w:lang w:val="ru-KZ" w:eastAsia="ru-KZ"/>
                <w14:ligatures w14:val="none"/>
              </w:rPr>
              <w:t>мясокапустные</w:t>
            </w:r>
            <w:proofErr w:type="spellEnd"/>
            <w:r w:rsidRPr="00E04F9C">
              <w:rPr>
                <w:rFonts w:ascii="Times New Roman" w:eastAsia="Times New Roman" w:hAnsi="Times New Roman" w:cs="Times New Roman"/>
                <w:kern w:val="0"/>
                <w:sz w:val="24"/>
                <w:szCs w:val="24"/>
                <w:lang w:val="ru-KZ" w:eastAsia="ru-KZ"/>
                <w14:ligatures w14:val="none"/>
              </w:rPr>
              <w:t>, с добавлением соевого белка)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4576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r w:rsidRPr="00E04F9C">
              <w:rPr>
                <w:rFonts w:ascii="Times New Roman" w:eastAsia="Times New Roman" w:hAnsi="Times New Roman" w:cs="Times New Roman"/>
                <w:kern w:val="0"/>
                <w:sz w:val="24"/>
                <w:szCs w:val="24"/>
                <w:lang w:val="ru-KZ" w:eastAsia="ru-KZ"/>
                <w14:ligatures w14:val="none"/>
              </w:rPr>
              <w:br/>
              <w:t>(в вакууме и с газовой средой - 10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DFCD9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196D3F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D3224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D6507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замороженные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D99CD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6242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 при температуре не выше минус 18 °С</w:t>
            </w:r>
          </w:p>
        </w:tc>
      </w:tr>
      <w:tr w:rsidR="00E04F9C" w:rsidRPr="00E04F9C" w14:paraId="23C7B60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4EDA4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1912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Национальные изделия (полуфабрикаты):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F1A06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A44A6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3CC573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9EE53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CC2B1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охлажденные (в том числе </w:t>
            </w:r>
            <w:proofErr w:type="spellStart"/>
            <w:r w:rsidRPr="00E04F9C">
              <w:rPr>
                <w:rFonts w:ascii="Times New Roman" w:eastAsia="Times New Roman" w:hAnsi="Times New Roman" w:cs="Times New Roman"/>
                <w:kern w:val="0"/>
                <w:sz w:val="24"/>
                <w:szCs w:val="24"/>
                <w:lang w:val="ru-KZ" w:eastAsia="ru-KZ"/>
                <w14:ligatures w14:val="none"/>
              </w:rPr>
              <w:t>шужук</w:t>
            </w:r>
            <w:proofErr w:type="spellEnd"/>
            <w:r w:rsidRPr="00E04F9C">
              <w:rPr>
                <w:rFonts w:ascii="Times New Roman" w:eastAsia="Times New Roman" w:hAnsi="Times New Roman" w:cs="Times New Roman"/>
                <w:kern w:val="0"/>
                <w:sz w:val="24"/>
                <w:szCs w:val="24"/>
                <w:lang w:val="ru-KZ" w:eastAsia="ru-KZ"/>
                <w14:ligatures w14:val="none"/>
              </w:rPr>
              <w:t xml:space="preserve">, казы, карта, жал, </w:t>
            </w:r>
            <w:proofErr w:type="spellStart"/>
            <w:r w:rsidRPr="00E04F9C">
              <w:rPr>
                <w:rFonts w:ascii="Times New Roman" w:eastAsia="Times New Roman" w:hAnsi="Times New Roman" w:cs="Times New Roman"/>
                <w:kern w:val="0"/>
                <w:sz w:val="24"/>
                <w:szCs w:val="24"/>
                <w:lang w:val="ru-KZ" w:eastAsia="ru-KZ"/>
                <w14:ligatures w14:val="none"/>
              </w:rPr>
              <w:t>жая</w:t>
            </w:r>
            <w:proofErr w:type="spellEnd"/>
            <w:r w:rsidRPr="00E04F9C">
              <w:rPr>
                <w:rFonts w:ascii="Times New Roman" w:eastAsia="Times New Roman" w:hAnsi="Times New Roman" w:cs="Times New Roman"/>
                <w:kern w:val="0"/>
                <w:sz w:val="24"/>
                <w:szCs w:val="24"/>
                <w:lang w:val="ru-KZ" w:eastAsia="ru-KZ"/>
                <w14:ligatures w14:val="none"/>
              </w:rPr>
              <w:t xml:space="preserve">, </w:t>
            </w:r>
            <w:proofErr w:type="spellStart"/>
            <w:r w:rsidRPr="00E04F9C">
              <w:rPr>
                <w:rFonts w:ascii="Times New Roman" w:eastAsia="Times New Roman" w:hAnsi="Times New Roman" w:cs="Times New Roman"/>
                <w:kern w:val="0"/>
                <w:sz w:val="24"/>
                <w:szCs w:val="24"/>
                <w:lang w:val="ru-KZ" w:eastAsia="ru-KZ"/>
                <w14:ligatures w14:val="none"/>
              </w:rPr>
              <w:t>кабырга</w:t>
            </w:r>
            <w:proofErr w:type="spellEnd"/>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9D45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r w:rsidRPr="00E04F9C">
              <w:rPr>
                <w:rFonts w:ascii="Times New Roman" w:eastAsia="Times New Roman" w:hAnsi="Times New Roman" w:cs="Times New Roman"/>
                <w:kern w:val="0"/>
                <w:sz w:val="24"/>
                <w:szCs w:val="24"/>
                <w:lang w:val="ru-KZ" w:eastAsia="ru-KZ"/>
                <w14:ligatures w14:val="none"/>
              </w:rPr>
              <w:br/>
              <w:t>(в вакууме и с газовой средой - 25 суток)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788D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FE762C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3A42A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1BD58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замороженные (в том числе </w:t>
            </w:r>
            <w:proofErr w:type="spellStart"/>
            <w:r w:rsidRPr="00E04F9C">
              <w:rPr>
                <w:rFonts w:ascii="Times New Roman" w:eastAsia="Times New Roman" w:hAnsi="Times New Roman" w:cs="Times New Roman"/>
                <w:kern w:val="0"/>
                <w:sz w:val="24"/>
                <w:szCs w:val="24"/>
                <w:lang w:val="ru-KZ" w:eastAsia="ru-KZ"/>
                <w14:ligatures w14:val="none"/>
              </w:rPr>
              <w:t>шужук</w:t>
            </w:r>
            <w:proofErr w:type="spellEnd"/>
            <w:r w:rsidRPr="00E04F9C">
              <w:rPr>
                <w:rFonts w:ascii="Times New Roman" w:eastAsia="Times New Roman" w:hAnsi="Times New Roman" w:cs="Times New Roman"/>
                <w:kern w:val="0"/>
                <w:sz w:val="24"/>
                <w:szCs w:val="24"/>
                <w:lang w:val="ru-KZ" w:eastAsia="ru-KZ"/>
                <w14:ligatures w14:val="none"/>
              </w:rPr>
              <w:t xml:space="preserve">, казы, карта, </w:t>
            </w:r>
            <w:proofErr w:type="spellStart"/>
            <w:r w:rsidRPr="00E04F9C">
              <w:rPr>
                <w:rFonts w:ascii="Times New Roman" w:eastAsia="Times New Roman" w:hAnsi="Times New Roman" w:cs="Times New Roman"/>
                <w:kern w:val="0"/>
                <w:sz w:val="24"/>
                <w:szCs w:val="24"/>
                <w:lang w:val="ru-KZ" w:eastAsia="ru-KZ"/>
                <w14:ligatures w14:val="none"/>
              </w:rPr>
              <w:t>кабырга</w:t>
            </w:r>
            <w:proofErr w:type="spellEnd"/>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DCC77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DBCA2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 при температуре не выше минус 18 °С</w:t>
            </w:r>
          </w:p>
        </w:tc>
      </w:tr>
      <w:tr w:rsidR="00E04F9C" w:rsidRPr="00E04F9C" w14:paraId="402BA1A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C47A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9B778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Фарши мясные из мяса убойных животных (в том числе говяжий, свиной, комбинированный):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4574B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9CA32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2A3354E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E63E8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F9318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охлажденные, вырабатываемые объектами торговли и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EE17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0C70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D0FC4F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4DD66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26D9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замороженные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7D6F2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1DE60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 при температуре не выше минус 18 °С</w:t>
            </w:r>
          </w:p>
        </w:tc>
      </w:tr>
      <w:tr w:rsidR="00E04F9C" w:rsidRPr="00E04F9C" w14:paraId="06D082D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03E0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C534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мясокостные (крупнокусковые, порционные, мелкокусковые)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7DCA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C41E7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513A11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37FE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2CFA2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Субпродукты убойных животных (печень, почки, язык, сердце, мозги)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868ED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2225D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7AD02B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1801B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05B35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охлажденные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BD50B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CD727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2D857E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4EFFD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B9227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замороженные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6BD6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0DA0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 при температуре не выше минус 18 °С</w:t>
            </w:r>
          </w:p>
        </w:tc>
      </w:tr>
      <w:tr w:rsidR="00E04F9C" w:rsidRPr="00E04F9C" w14:paraId="027E23A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B1AFE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B53E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из мяса птицы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3CE5F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50028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6DAB69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2993A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12686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из мяса птицы натуральные: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3C162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29BA3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2D2BDDF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9B7F1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66A2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мясокостные, бескостные без панировки (тушка, подготовленная к кулинарной обработке, окорочка, филе, четвертины, цыплята табака, бедра, голени, крылья, грудки)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77640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4521B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010EEE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EF678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63B09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мясокостные, бескостные, в панировке, со специями, с соусом, маринованные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7A3EB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C4AC4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15C9D0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A959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EB9C4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из мяса птицы рубленые, в панировке и без нее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D859E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FE50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819B69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901E33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875EF7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из мяса птицы рубленые, в панировке и без нее в вакууме и с газовой средой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6FD30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FFEC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 при температуре не выше минус 12 °С</w:t>
            </w:r>
          </w:p>
        </w:tc>
      </w:tr>
      <w:tr w:rsidR="00E04F9C" w:rsidRPr="00E04F9C" w14:paraId="19B1D7B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7DBC1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A633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Фарш куриный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021C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0CF22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70F1BF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AC9D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18CAE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Субпродукты, полуфабрикаты из субпродуктов птицы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2D04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0E4F9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EA841B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B14F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4DD50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Наборы для студня, рагу, суповой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F2BB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0B041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511287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EDEA3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3F068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 - блюда готовые из мяса и мясной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EBA03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6D8EE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4E573F9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4A15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1C39A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отварное (для холодных блюд; крупным куском, нарезанное на порции для первых и вторых блюд)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DD1D6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BEC34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63EE19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3006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87C33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жареное тушеное, запеченное (говядина, баранина, свинина, конина, мясо кроликов жареные для холодных блюд; говядина баранина, свинина, конина, мясо кроликов жареные крупным куском, нарезанные на порции для вторых блюд, мясо шпигованное)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57EE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86ADA2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3941A8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60D0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296B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Изделия из рубленого мяса жареные (в том числе котлеты, бифштексы, биточки, шницели)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0FB44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84AAA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EAB8F7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CB17B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59C3C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из мяса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B8DCF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0205F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1F833D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ABFE6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4ABEE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Пловы, пельмени, манты, беляши, блинчики, пироги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89B0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3D6F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B49F15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EA9E4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C78A8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Гамбургеры, чизбургеры, сэндвичи готовые, пицца готовая, хот-дог</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190F8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750B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2EC16F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BBDEB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5BB2A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proofErr w:type="spellStart"/>
            <w:r w:rsidRPr="00E04F9C">
              <w:rPr>
                <w:rFonts w:ascii="Times New Roman" w:eastAsia="Times New Roman" w:hAnsi="Times New Roman" w:cs="Times New Roman"/>
                <w:kern w:val="0"/>
                <w:sz w:val="24"/>
                <w:szCs w:val="24"/>
                <w:lang w:val="ru-KZ" w:eastAsia="ru-KZ"/>
                <w14:ligatures w14:val="none"/>
              </w:rPr>
              <w:t>Желированные</w:t>
            </w:r>
            <w:proofErr w:type="spellEnd"/>
            <w:r w:rsidRPr="00E04F9C">
              <w:rPr>
                <w:rFonts w:ascii="Times New Roman" w:eastAsia="Times New Roman" w:hAnsi="Times New Roman" w:cs="Times New Roman"/>
                <w:kern w:val="0"/>
                <w:sz w:val="24"/>
                <w:szCs w:val="24"/>
                <w:lang w:val="ru-KZ" w:eastAsia="ru-KZ"/>
                <w14:ligatures w14:val="none"/>
              </w:rPr>
              <w:t xml:space="preserve"> продукты из мяса: заливные, зельцы, студни, холодцы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E07B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E003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966109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39C1B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C98E5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Субпродукты мясные отварные (язык, вымя, сердце, почки, мозги), жареные (в том числе печень)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6608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567F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E4CAAF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97487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C3243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Паштеты из печени и (или) мяса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5133E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415AF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4BB875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46FC9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556E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 из мяса птицы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8FF85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36007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537A012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4375A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05AD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Тушки и части тушек птицы копченые, копчено-запеченные и копчено-вареные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E306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7D56D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C94C9C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8AF6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283B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готовые из птицы жареные, отварные, тушеные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77CA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AE94F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1F5E5F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0DA43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62CD4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из рубленого мяса птицы, с соусами и (или) с гарниром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6995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945E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D42A09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84F5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CDDA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Пельмени, пироги из мяса птицы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3104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83759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473E28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174A9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25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959A9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proofErr w:type="spellStart"/>
            <w:r w:rsidRPr="00E04F9C">
              <w:rPr>
                <w:rFonts w:ascii="Times New Roman" w:eastAsia="Times New Roman" w:hAnsi="Times New Roman" w:cs="Times New Roman"/>
                <w:kern w:val="0"/>
                <w:sz w:val="24"/>
                <w:szCs w:val="24"/>
                <w:lang w:val="ru-KZ" w:eastAsia="ru-KZ"/>
                <w14:ligatures w14:val="none"/>
              </w:rPr>
              <w:t>Желированные</w:t>
            </w:r>
            <w:proofErr w:type="spellEnd"/>
            <w:r w:rsidRPr="00E04F9C">
              <w:rPr>
                <w:rFonts w:ascii="Times New Roman" w:eastAsia="Times New Roman" w:hAnsi="Times New Roman" w:cs="Times New Roman"/>
                <w:kern w:val="0"/>
                <w:sz w:val="24"/>
                <w:szCs w:val="24"/>
                <w:lang w:val="ru-KZ" w:eastAsia="ru-KZ"/>
                <w14:ligatures w14:val="none"/>
              </w:rPr>
              <w:t xml:space="preserve"> продукты из мяса птицы: зельцы, студни, холодцы, в том числе ассорти с мясом убойных животных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583F8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8968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11C059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C780D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A55E9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Паштеты из мяса птицы и субпродуктов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2A95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A6126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5CA45A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0EDFC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AC779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Яйца вареные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73C3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0FA21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07D792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DF679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960E1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Омлет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A709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2F027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C0E2FB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9D875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5CE01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рыбная продукция (в том числе рыба, водные животные, в том числе водные беспозвоночные и водные млекопитающие, а также водоросли, в том числе продукция из них)</w:t>
            </w:r>
          </w:p>
        </w:tc>
      </w:tr>
      <w:tr w:rsidR="00E04F9C" w:rsidRPr="00E04F9C" w14:paraId="2181C41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4888D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B7983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рыбные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587C6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AA761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1658F3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4CC8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A9338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всех наименований охлажденная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2B9F0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81DF7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0 до минус 2 °С</w:t>
            </w:r>
          </w:p>
        </w:tc>
      </w:tr>
      <w:tr w:rsidR="00E04F9C" w:rsidRPr="00E04F9C" w14:paraId="6EF4832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33644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99EB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Филе рыбное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EA9E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C84B1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0 до минус 2 °С</w:t>
            </w:r>
          </w:p>
        </w:tc>
      </w:tr>
      <w:tr w:rsidR="00E04F9C" w:rsidRPr="00E04F9C" w14:paraId="1DCA286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58169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671A9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специальной разделки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73B8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8433F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минус 2 °С до плюс 2 °С</w:t>
            </w:r>
          </w:p>
        </w:tc>
      </w:tr>
      <w:tr w:rsidR="00E04F9C" w:rsidRPr="00E04F9C" w14:paraId="4C758BA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7CDA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C4F3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Фарш рыбный пищевой, формованные фаршевые изделия, в том числе с мучным компонентом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BEF8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6269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минус 2 °С до плюс 2 °С</w:t>
            </w:r>
          </w:p>
        </w:tc>
      </w:tr>
      <w:tr w:rsidR="00E04F9C" w:rsidRPr="00E04F9C" w14:paraId="0A29D27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7B0B5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6FC1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Ракообразные, двустворчатые моллюски живые, охлажденные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5100B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95D5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7C4906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7B586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FC0E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Рыбные кулинарные изделия с термической обработкой</w:t>
            </w:r>
          </w:p>
        </w:tc>
      </w:tr>
      <w:tr w:rsidR="00E04F9C" w:rsidRPr="00E04F9C" w14:paraId="061254F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E581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B2B9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отварная, припущенная, жареная, тушеная, запеченная, фаршированная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7888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123F4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3C274F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518C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925E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из рыбной котлетной массы (котлеты, зразы, шницели, фрикадельки, пельмени), запеченные изделия, пироги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5339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BF739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AA842C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0D42E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CB78D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всех наименований и рулеты горячего копчения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E7DE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59FF6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5D291A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177C6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0D46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Многокомпонентные изделия - солянки, пловы, закуски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4916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FF0E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1F996E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2A9CC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CDEB8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proofErr w:type="spellStart"/>
            <w:r w:rsidRPr="00E04F9C">
              <w:rPr>
                <w:rFonts w:ascii="Times New Roman" w:eastAsia="Times New Roman" w:hAnsi="Times New Roman" w:cs="Times New Roman"/>
                <w:kern w:val="0"/>
                <w:sz w:val="24"/>
                <w:szCs w:val="24"/>
                <w:lang w:val="ru-KZ" w:eastAsia="ru-KZ"/>
                <w14:ligatures w14:val="none"/>
              </w:rPr>
              <w:t>Желированные</w:t>
            </w:r>
            <w:proofErr w:type="spellEnd"/>
            <w:r w:rsidRPr="00E04F9C">
              <w:rPr>
                <w:rFonts w:ascii="Times New Roman" w:eastAsia="Times New Roman" w:hAnsi="Times New Roman" w:cs="Times New Roman"/>
                <w:kern w:val="0"/>
                <w:sz w:val="24"/>
                <w:szCs w:val="24"/>
                <w:lang w:val="ru-KZ" w:eastAsia="ru-KZ"/>
                <w14:ligatures w14:val="none"/>
              </w:rPr>
              <w:t xml:space="preserve"> продукты (студни, зельцы, рыба заливная)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D103C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8B383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563393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1E5FA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49483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Рыбные кулинарные изделия без тепловой обработки</w:t>
            </w:r>
          </w:p>
        </w:tc>
      </w:tr>
      <w:tr w:rsidR="00E04F9C" w:rsidRPr="00E04F9C" w14:paraId="1B7FA02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9612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4CA7C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Изделия рубленные из соленой рыбы (паштеты, пасты)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CE27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D71CF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3245B1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30B3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6D42B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из рыбы и морепродуктов без заправки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A6330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FFD8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FACA41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C84D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63BBD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Масла рыбные и икорные всех наименований (в том числе селедочное, крилевое)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293E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5E24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85BDA4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1EE32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FD84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Раки и креветки вареные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D3A5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7E8F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8B18FC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D2F4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FB7A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Изделия структурированные (в том числе "крабовые палочки")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A192F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90A90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1784DC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E62A3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EDBC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Кулинарная икорная продукция</w:t>
            </w:r>
          </w:p>
        </w:tc>
      </w:tr>
      <w:tr w:rsidR="00E04F9C" w:rsidRPr="00E04F9C" w14:paraId="1453F04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4D1F5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B828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икорные рыбные изделия с термической обработкой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E6F23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9E7FF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1EBC19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3611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5904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Многокомпонентные блюда без термической обработки после смешивания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0DEC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415F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минус 2 °С до плюс 2 °С</w:t>
            </w:r>
          </w:p>
        </w:tc>
      </w:tr>
      <w:tr w:rsidR="00E04F9C" w:rsidRPr="00E04F9C" w14:paraId="2155AF1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6FA6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5885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Пасты рыбные в полимерной потребительской упаковке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0DC6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81DF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9099CD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2ACAE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B655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 из молочной продукции</w:t>
            </w:r>
          </w:p>
        </w:tc>
      </w:tr>
      <w:tr w:rsidR="00E04F9C" w:rsidRPr="00E04F9C" w14:paraId="21231F4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D2A0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64116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из творога - вареники ленивые, сырники творожные, начинки из творога, пироги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FCCAD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FEE1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A45DD0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72CFD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9B382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Запеканки, пудинги из творога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C6F9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5DA3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0F873E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3C45A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4A07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Продукция детских молочных кухонь**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13F9D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64901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7B4CABA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82816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AB90F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Кисломолочная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E4CB7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5F550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BF7D3F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6116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49.1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9702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Кефир: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59208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40FB5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5DECD40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8C430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F49DF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бутылках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5CE3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9345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50FA65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8F041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9C76E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полимерной упаковке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8ACE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19D51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DAC309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6D6E8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49.2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356A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Кисломолочная продукция, за исключением кефира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4AA64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D998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55763C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D054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39A4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Сливки, каши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5B3E4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7179B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A1F396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49BC4A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D3073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 детский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C8A1B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F005E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50584F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E9C6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771B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Творожные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56DDD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DEB65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AF6E7F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CBBAE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CDCCF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Продукция детских молочных кухонь стерилизованная (смеси молочные адаптированные, молоко стерилизованное):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3DF20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7AFAD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4100996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2D0BD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2B80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бутылках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ECDEE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3107A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28CF26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0982D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ED796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 герметичной упаковке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58261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B9EB8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суток</w:t>
            </w:r>
          </w:p>
        </w:tc>
      </w:tr>
      <w:tr w:rsidR="00E04F9C" w:rsidRPr="00E04F9C" w14:paraId="2EC296E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3C56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C5A0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Продукция для лечебного и профилактического питания на сквашенной соевой или немолочной основе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A1B0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021A9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74A32E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23EE6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7E31D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Овощная продукция</w:t>
            </w:r>
          </w:p>
        </w:tc>
      </w:tr>
      <w:tr w:rsidR="00E04F9C" w:rsidRPr="00E04F9C" w14:paraId="2EBA01E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8FE48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3E8D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из овощей и зелени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D754C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DC190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42C262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E8EB3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9387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Картофель сырой очищенный </w:t>
            </w:r>
            <w:proofErr w:type="spellStart"/>
            <w:r w:rsidRPr="00E04F9C">
              <w:rPr>
                <w:rFonts w:ascii="Times New Roman" w:eastAsia="Times New Roman" w:hAnsi="Times New Roman" w:cs="Times New Roman"/>
                <w:kern w:val="0"/>
                <w:sz w:val="24"/>
                <w:szCs w:val="24"/>
                <w:lang w:val="ru-KZ" w:eastAsia="ru-KZ"/>
                <w14:ligatures w14:val="none"/>
              </w:rPr>
              <w:t>сульфитированный</w:t>
            </w:r>
            <w:proofErr w:type="spellEnd"/>
            <w:r w:rsidRPr="00E04F9C">
              <w:rPr>
                <w:rFonts w:ascii="Times New Roman" w:eastAsia="Times New Roman" w:hAnsi="Times New Roman" w:cs="Times New Roman"/>
                <w:kern w:val="0"/>
                <w:sz w:val="24"/>
                <w:szCs w:val="24"/>
                <w:lang w:val="ru-KZ" w:eastAsia="ru-KZ"/>
                <w14:ligatures w14:val="none"/>
              </w:rPr>
              <w:t>, тыква очищенная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C4E4E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8E24F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B133E2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BFFE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9FFD5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Капуста свежая зачищенная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C76C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AB2E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B7F021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455C2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BED1E2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Морковь, свекла, лук репчатый сырые очищенные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AAC4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336A3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BE7029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812A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5924B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Редис, редька обработанные, нарезанные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E226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F346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A307C1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5B33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DD3646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Петрушка, сельдерей обработанные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BFB86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114FD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1471F8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1647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BCAB1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Лук зеленый обработанный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FCE8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8375B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188B685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9268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AD750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Укроп обработанный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70BA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A4638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55A6FC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2ECF3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62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CF286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Зелень обработанная (эстрагон, пастернак, киша, базилик (</w:t>
            </w:r>
            <w:proofErr w:type="spellStart"/>
            <w:r w:rsidRPr="00E04F9C">
              <w:rPr>
                <w:rFonts w:ascii="Times New Roman" w:eastAsia="Times New Roman" w:hAnsi="Times New Roman" w:cs="Times New Roman"/>
                <w:kern w:val="0"/>
                <w:sz w:val="24"/>
                <w:szCs w:val="24"/>
                <w:lang w:val="ru-KZ" w:eastAsia="ru-KZ"/>
                <w14:ligatures w14:val="none"/>
              </w:rPr>
              <w:t>рейхан</w:t>
            </w:r>
            <w:proofErr w:type="spellEnd"/>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4DA1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2F15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BA5BA1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7F0FE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92700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Корни зелени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E1A0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C6F4A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17EA32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E1AA8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57B5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D3A7B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D5CF4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4509EB6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46C5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22C62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из сырых овощей и фруктов: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185F2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06056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4748AED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99A3F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349B3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без заправки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336E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1BCB0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201F6F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67A1F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BDDF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заправками (майонез, соусы)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22801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97C2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CC33B1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6B794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18910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из сырых овощей (в том числе с добавлением консервированных овощей, яиц):</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818E0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3217A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FC9FE3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BEA2C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7729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без заправки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6C98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2DD1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B25091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2AC6C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193D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заправками (майонез, соусы)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63C1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8060C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6EADA4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DB305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DA6A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из маринованных, соленых, квашеных овощей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2706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40904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39DD5C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C4359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481E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острые с добавлением уксуса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BB3D4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29BF5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от 0 до плюс 4 °С</w:t>
            </w:r>
          </w:p>
        </w:tc>
      </w:tr>
      <w:tr w:rsidR="00E04F9C" w:rsidRPr="00E04F9C" w14:paraId="707F7C6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1E17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7ECAB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и винегреты из вареных овощей: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32E4E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8474B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736CA2A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D4846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E7A5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без заправки и добавления соленых овощей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BD64E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D5856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65209CE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A9BF4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1B1CE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заправками (майонез, соусы)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314A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FD1BC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DBE92B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2F44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73DB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Блюда из вареных, тушеных, жареных овощей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C2B35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67C35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73F8C8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0E43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4DDA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Салаты с добавлением мяса, птицы, рыбы, копченостей: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D1190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B956B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1289354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FF1B2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C116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без заправки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95D2C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C4F21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5007EE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4CCB59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6007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заправками (майонез, соусы)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1DCCC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46679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4CCBF2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10E0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8BCD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Грибы: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F5CF1E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B834C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0C88729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CE42B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E230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свежие жареные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6BD6B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1A50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4CFBBB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A00C8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0D75D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соленые, заправленные маслом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6DBB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B473E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E184DE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6212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6CDEB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Гарниры: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A8017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4E2CC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7C18530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720DB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85A53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рис отварной, макаронные изделия отварные, гречка отварная, пюре картофельное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1FE03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E9380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2B238C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35A9C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C0064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овощи тушеные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BE6F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D684D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2DB6F9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3988C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4039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картофель отварной, жареный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DC080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2D672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B5C948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5458E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E2A0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свекла, морковь отварные очищенные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459C2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84C3E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4B4F8B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BA61B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44B5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Овощи отварные: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F2E20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D64F8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3E1953D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B6008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3E63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неочищенные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7A26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114F3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B26C93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B31F6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C95FC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очищенные нарезанные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6C44B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94D7C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F1102C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02B16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5C95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Соусы и заправки для вторых блюд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E0750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F5FD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44D4160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A36F1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E9C26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Кондитерские и хлебобулочные изделия**</w:t>
            </w:r>
          </w:p>
        </w:tc>
      </w:tr>
      <w:tr w:rsidR="00E04F9C" w:rsidRPr="00E04F9C" w14:paraId="130EFCB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5EDDB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6DA6E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Полуфабрикаты мучные (тестовые)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A7CBF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47E45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BA936C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0224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39F7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Тесто дрожжевое для мучных изделий (в том числе пирожков печеных и жареных, для кулебяк, пирогов)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E6278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8775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A0F421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A6F15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85856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Тесто слоеное пресное для мучных изделий (в том числе тортов, пирожных)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5C72E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AFD1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D42614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67C54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07E2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Тесто песочное для тортов и пирожных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891A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D7C23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2F5D10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9A4AC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330B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51214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77B20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161223F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6181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B83B7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Ватрушки, сочники, пироги полуоткрытые из дрожжевого теста: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CDFC8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5CA42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70526CD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FB873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7E13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творогом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D057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B8A30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7F701A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26BAF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DF729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повидлом и фруктовыми начинками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3B008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907C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85F4A1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06A98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A255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xml:space="preserve">Чебуреки, беляши, пирожки столовые, жареные, печеные, кулебяки, расстегаи (с различными </w:t>
            </w:r>
            <w:r w:rsidRPr="00E04F9C">
              <w:rPr>
                <w:rFonts w:ascii="Times New Roman" w:eastAsia="Times New Roman" w:hAnsi="Times New Roman" w:cs="Times New Roman"/>
                <w:kern w:val="0"/>
                <w:sz w:val="24"/>
                <w:szCs w:val="24"/>
                <w:lang w:val="ru-KZ" w:eastAsia="ru-KZ"/>
                <w14:ligatures w14:val="none"/>
              </w:rPr>
              <w:lastRenderedPageBreak/>
              <w:t>начинками, в том числе с мясом, яйцами, творогом, капустой, ливером)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AFE3E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8C63EA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38C0E39"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A932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F538E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Сырные палочки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9443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FF487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DFFA3C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0A400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47238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Баурсаки, пончики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2B143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B251F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 при температуре не выше плюс 20 °С</w:t>
            </w:r>
          </w:p>
        </w:tc>
      </w:tr>
      <w:tr w:rsidR="00E04F9C" w:rsidRPr="00E04F9C" w14:paraId="5FB62A7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3C1A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DE47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Бризоль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57B5B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E386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237212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8879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B495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Кулинарные изделия из круп:</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CD5B9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3F65F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98496D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00858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0F5F2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биточки (котлеты) манные, пшенные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C1AC6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002B2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5E0000A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E9B92D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5E23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запеканка манная, рисовая, рисовая с творогом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865D9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C2533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83202F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26218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E1BCA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пудинг молочный, рисовый, крупеник с творогом </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0ED60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361E3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7D1ADEB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A98A0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216B3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Мучнистые кондитерские изделия, сладкие блюда, напитки</w:t>
            </w:r>
          </w:p>
        </w:tc>
      </w:tr>
      <w:tr w:rsidR="00E04F9C" w:rsidRPr="00E04F9C" w14:paraId="7A1D8D3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DE1D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0DFD4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Торты, пирожные и рулеты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B965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79C23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2B1C53B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BEE5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85</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866D40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Желе, самбуки, муссы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E01C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BFC60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3904FE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C503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923314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Кремы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26D94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B6B044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A533FA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55C2E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87</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F2319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Сливки взбитые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920C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FF685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01695A7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BDC64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6C7F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Напитки: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5555E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CD34A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25CBD20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C117E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BE85A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безалкогольные напитки, вырабатываемые на объектах общественного питания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1A5E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AF6BE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2149ABB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44AD6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BD535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национальные напитки сброженные, приготовленные на основе зерна и крупы, вырабатываемые на объектах общественного питания **</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A32DAF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061B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tc>
      </w:tr>
      <w:tr w:rsidR="00E04F9C" w:rsidRPr="00E04F9C" w14:paraId="32884A2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4CDF4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89</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1E53D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Соки фруктовые и овощные свежеотжатые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82A5D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48</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21CB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часов</w:t>
            </w:r>
          </w:p>
          <w:p w14:paraId="7686F59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319222F9" w14:textId="77777777" w:rsidR="00E04F9C" w:rsidRPr="00E04F9C" w:rsidRDefault="00E04F9C" w:rsidP="00E04F9C">
      <w:pPr>
        <w:shd w:val="clear" w:color="auto" w:fill="F4F5F6"/>
        <w:spacing w:before="120" w:after="120" w:line="240" w:lineRule="auto"/>
        <w:rPr>
          <w:rFonts w:ascii="Arial" w:eastAsia="Times New Roman" w:hAnsi="Arial" w:cs="Arial"/>
          <w:color w:val="000000"/>
          <w:kern w:val="0"/>
          <w:lang w:val="ru-KZ" w:eastAsia="ru-KZ"/>
          <w14:ligatures w14:val="none"/>
        </w:rPr>
      </w:pPr>
      <w:r w:rsidRPr="00E04F9C">
        <w:rPr>
          <w:rFonts w:ascii="Arial" w:eastAsia="Times New Roman" w:hAnsi="Arial" w:cs="Arial"/>
          <w:color w:val="000000"/>
          <w:kern w:val="0"/>
          <w:lang w:val="ru-KZ" w:eastAsia="ru-KZ"/>
          <w14:ligatures w14:val="none"/>
        </w:rPr>
        <w:t>      Примечание:</w:t>
      </w:r>
      <w:r w:rsidRPr="00E04F9C">
        <w:rPr>
          <w:rFonts w:ascii="Arial" w:eastAsia="Times New Roman" w:hAnsi="Arial" w:cs="Arial"/>
          <w:color w:val="000000"/>
          <w:kern w:val="0"/>
          <w:lang w:val="ru-KZ" w:eastAsia="ru-KZ"/>
          <w14:ligatures w14:val="none"/>
        </w:rPr>
        <w:br/>
        <w:t>* Кроме пунктов 3, 4, 5, 7, 9, 29, 30, 31, 32, 45, 67, 81.</w:t>
      </w:r>
      <w:r w:rsidRPr="00E04F9C">
        <w:rPr>
          <w:rFonts w:ascii="Arial" w:eastAsia="Times New Roman" w:hAnsi="Arial" w:cs="Arial"/>
          <w:color w:val="000000"/>
          <w:kern w:val="0"/>
          <w:lang w:val="ru-KZ" w:eastAsia="ru-KZ"/>
          <w14:ligatures w14:val="none"/>
        </w:rPr>
        <w:br/>
        <w:t xml:space="preserve">** Сроки годности и условия хранения конкретных видов пищевой продукции определяются согласно нормативных документов по стандартизации и (или) технической </w:t>
      </w:r>
      <w:r w:rsidRPr="00E04F9C">
        <w:rPr>
          <w:rFonts w:ascii="Arial" w:eastAsia="Times New Roman" w:hAnsi="Arial" w:cs="Arial"/>
          <w:color w:val="000000"/>
          <w:kern w:val="0"/>
          <w:lang w:val="ru-KZ" w:eastAsia="ru-KZ"/>
          <w14:ligatures w14:val="none"/>
        </w:rPr>
        <w:lastRenderedPageBreak/>
        <w:t>документации на конкретные виды продукции и в соответствии с </w:t>
      </w:r>
      <w:hyperlink r:id="rId121" w:anchor="z490" w:history="1">
        <w:r w:rsidRPr="00E04F9C">
          <w:rPr>
            <w:rFonts w:ascii="Arial" w:eastAsia="Times New Roman" w:hAnsi="Arial" w:cs="Arial"/>
            <w:color w:val="073A5E"/>
            <w:kern w:val="0"/>
            <w:u w:val="single"/>
            <w:lang w:val="ru-KZ" w:eastAsia="ru-KZ"/>
            <w14:ligatures w14:val="none"/>
          </w:rPr>
          <w:t>пунктом 152</w:t>
        </w:r>
      </w:hyperlink>
      <w:r w:rsidRPr="00E04F9C">
        <w:rPr>
          <w:rFonts w:ascii="Arial" w:eastAsia="Times New Roman" w:hAnsi="Arial" w:cs="Arial"/>
          <w:color w:val="000000"/>
          <w:kern w:val="0"/>
          <w:lang w:val="ru-KZ" w:eastAsia="ru-KZ"/>
          <w14:ligatures w14:val="none"/>
        </w:rPr>
        <w:t> настоящих Санитарных правил.</w:t>
      </w: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34127285"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4E546BA5"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17B273D5"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8" w:name="z894"/>
            <w:bookmarkEnd w:id="8"/>
            <w:r w:rsidRPr="00E04F9C">
              <w:rPr>
                <w:rFonts w:ascii="Times New Roman" w:eastAsia="Times New Roman" w:hAnsi="Times New Roman" w:cs="Times New Roman"/>
                <w:kern w:val="0"/>
                <w:sz w:val="24"/>
                <w:szCs w:val="24"/>
                <w:lang w:val="ru-KZ" w:eastAsia="ru-KZ"/>
                <w14:ligatures w14:val="none"/>
              </w:rPr>
              <w:t>Приложение 7</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r w:rsidR="00E04F9C" w:rsidRPr="00E04F9C" w14:paraId="1EFE4326"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42C01E60"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5F5A1C58"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9" w:name="z895"/>
            <w:bookmarkEnd w:id="9"/>
            <w:r w:rsidRPr="00E04F9C">
              <w:rPr>
                <w:rFonts w:ascii="Times New Roman" w:eastAsia="Times New Roman" w:hAnsi="Times New Roman" w:cs="Times New Roman"/>
                <w:kern w:val="0"/>
                <w:sz w:val="24"/>
                <w:szCs w:val="24"/>
                <w:lang w:val="ru-KZ" w:eastAsia="ru-KZ"/>
                <w14:ligatures w14:val="none"/>
              </w:rPr>
              <w:t>Таблица 1</w:t>
            </w:r>
          </w:p>
        </w:tc>
      </w:tr>
    </w:tbl>
    <w:p w14:paraId="1B62C0DB"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Журнал "С – витаминизации"</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1895"/>
        <w:gridCol w:w="1733"/>
        <w:gridCol w:w="1911"/>
        <w:gridCol w:w="1783"/>
        <w:gridCol w:w="1903"/>
      </w:tblGrid>
      <w:tr w:rsidR="00E04F9C" w:rsidRPr="00E04F9C" w14:paraId="16CBB4B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8D3FF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Дата и час приготовления блюда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DAC4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блюда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BA45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Общее количество добавленного витамина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044EF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Содержание витамина "С" в одной порции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5714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Подпись ответственного лица</w:t>
            </w:r>
          </w:p>
        </w:tc>
      </w:tr>
      <w:tr w:rsidR="00E04F9C" w:rsidRPr="00E04F9C" w14:paraId="6362B91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E00BA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2AAF5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96BC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D711D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D361F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r>
      <w:tr w:rsidR="00E04F9C" w:rsidRPr="00E04F9C" w14:paraId="4E0724B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64930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6A742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F6BD8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D0E6B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2ECC4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p w14:paraId="135F673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03182666"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483809B0"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5085C715"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37335B08"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0" w:name="z897"/>
            <w:bookmarkEnd w:id="10"/>
            <w:r w:rsidRPr="00E04F9C">
              <w:rPr>
                <w:rFonts w:ascii="Times New Roman" w:eastAsia="Times New Roman" w:hAnsi="Times New Roman" w:cs="Times New Roman"/>
                <w:kern w:val="0"/>
                <w:sz w:val="24"/>
                <w:szCs w:val="24"/>
                <w:lang w:val="ru-KZ" w:eastAsia="ru-KZ"/>
                <w14:ligatures w14:val="none"/>
              </w:rPr>
              <w:t>Таблица 2</w:t>
            </w:r>
          </w:p>
        </w:tc>
      </w:tr>
    </w:tbl>
    <w:p w14:paraId="28D87F3A"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Замена пищевой продукции в граммах (нетто)</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79"/>
        <w:gridCol w:w="2716"/>
        <w:gridCol w:w="1280"/>
        <w:gridCol w:w="3570"/>
        <w:gridCol w:w="1280"/>
      </w:tblGrid>
      <w:tr w:rsidR="00E04F9C" w:rsidRPr="00E04F9C" w14:paraId="63D89A9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95A93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887D7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Вид пищевой продукции, подлежащей замене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420E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Масса в граммах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3AEC6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Вид пищевой продукции- заменитель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8B08A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Масса в граммах</w:t>
            </w:r>
          </w:p>
        </w:tc>
      </w:tr>
      <w:tr w:rsidR="00E04F9C" w:rsidRPr="00E04F9C" w14:paraId="21A1EE0A"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B00A4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86CA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говядина</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0E2E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2245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блочное на костях 1 категории: баранина, конина, крольчатина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D0E30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0A04614C"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C35CA7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6A48F4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21A113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12D3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блочное без костей 1 категории: баранина, конина, крольчатина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4401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80,0</w:t>
            </w:r>
          </w:p>
        </w:tc>
      </w:tr>
      <w:tr w:rsidR="00E04F9C" w:rsidRPr="00E04F9C" w14:paraId="1ED53296"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51550B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DC6477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AB1331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00F6E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конина 1 категории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0CF30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104,0</w:t>
            </w:r>
          </w:p>
        </w:tc>
      </w:tr>
      <w:tr w:rsidR="00E04F9C" w:rsidRPr="00E04F9C" w14:paraId="47320188"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402577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8E177A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CB8D16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4761E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птицы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836E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36B7D963"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471959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485DF1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ECC1F2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D475E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субпродукты 1-й категории печень, почки, сердце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BB40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116,0</w:t>
            </w:r>
          </w:p>
        </w:tc>
      </w:tr>
      <w:tr w:rsidR="00E04F9C" w:rsidRPr="00E04F9C" w14:paraId="1551C1EF"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61B717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5DD05E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B3730D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58EF4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колбаса вареная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E18FA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80,0</w:t>
            </w:r>
          </w:p>
        </w:tc>
      </w:tr>
      <w:tr w:rsidR="00E04F9C" w:rsidRPr="00E04F9C" w14:paraId="46540BA0"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C89986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5A7C80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0B1D26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E221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консервы мясные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3946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120,0</w:t>
            </w:r>
          </w:p>
        </w:tc>
      </w:tr>
      <w:tr w:rsidR="00E04F9C" w:rsidRPr="00E04F9C" w14:paraId="6AAA4A33"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14EDDC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99E0CC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F5D1C0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0A6F9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56910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150,0</w:t>
            </w:r>
          </w:p>
        </w:tc>
      </w:tr>
      <w:tr w:rsidR="00E04F9C" w:rsidRPr="00E04F9C" w14:paraId="12B7F3BD"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1ED689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BD2F99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7BE1CA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5E03B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 полужирный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C258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250,0</w:t>
            </w:r>
          </w:p>
        </w:tc>
      </w:tr>
      <w:tr w:rsidR="00E04F9C" w:rsidRPr="00E04F9C" w14:paraId="0B7B4BEA"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60E626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0E264A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83C6D4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3A0E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594A1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600,0</w:t>
            </w:r>
          </w:p>
        </w:tc>
      </w:tr>
      <w:tr w:rsidR="00E04F9C" w:rsidRPr="00E04F9C" w14:paraId="0FAB58AC"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1C0C6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148E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 цельное</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A50E3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1F75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кефир, айран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DE27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3AC85507"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B7571B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3991C6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3E4675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5DB4C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 сгущенное стерилизованное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EDCC6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223D79F5"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272C8C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88E69D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A7E4EB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9FA4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сливки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717FB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3500736A"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B7C63C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E0B9BF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E6BE73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920C9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 жирный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F8B3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r>
      <w:tr w:rsidR="00E04F9C" w:rsidRPr="00E04F9C" w14:paraId="105D236F"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587DF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E4C8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Сметана</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E59A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6F858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сливки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637A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133,0</w:t>
            </w:r>
          </w:p>
        </w:tc>
      </w:tr>
      <w:tr w:rsidR="00E04F9C" w:rsidRPr="00E04F9C" w14:paraId="2ADBBD07"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0251FD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B43054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52F031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9537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6FECC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667,0</w:t>
            </w:r>
          </w:p>
        </w:tc>
      </w:tr>
      <w:tr w:rsidR="00E04F9C" w:rsidRPr="00E04F9C" w14:paraId="0C5C42A5"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EF7F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FB0F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A95CA0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732D8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A671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333,0</w:t>
            </w:r>
          </w:p>
        </w:tc>
      </w:tr>
      <w:tr w:rsidR="00E04F9C" w:rsidRPr="00E04F9C" w14:paraId="2F9C66CD"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A7567F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521702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ED7E04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C4F84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74F9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48E587EF"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E209C6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41D757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92FF95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7E929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брынза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CBA0D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80,0</w:t>
            </w:r>
          </w:p>
        </w:tc>
      </w:tr>
      <w:tr w:rsidR="00E04F9C" w:rsidRPr="00E04F9C" w14:paraId="36B16A6B"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89CA80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CE6E3F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0C4693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06930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сметана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42E7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3AF0C341"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F4C49B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CB59A5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DEF152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0A9A2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сливки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C8E47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66,0</w:t>
            </w:r>
          </w:p>
        </w:tc>
      </w:tr>
      <w:tr w:rsidR="00E04F9C" w:rsidRPr="00E04F9C" w14:paraId="48BFE998"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7F664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F83D7E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FED3D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12DD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масло коровье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D2742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37E88984"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57140D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4D0482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56DAD4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B9E63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сметана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663A6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125,0</w:t>
            </w:r>
          </w:p>
        </w:tc>
      </w:tr>
      <w:tr w:rsidR="00E04F9C" w:rsidRPr="00E04F9C" w14:paraId="66EB3468"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EF064C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756AEE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380F64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753F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239A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250,0</w:t>
            </w:r>
          </w:p>
        </w:tc>
      </w:tr>
      <w:tr w:rsidR="00E04F9C" w:rsidRPr="00E04F9C" w14:paraId="2243D227"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846693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03EA72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EA0B83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6C8502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брынза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B8B6A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200,0</w:t>
            </w:r>
          </w:p>
        </w:tc>
      </w:tr>
      <w:tr w:rsidR="00E04F9C" w:rsidRPr="00E04F9C" w14:paraId="74CE2780"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EE1DF7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A467BA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D034C1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8B5A6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1752B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825,0</w:t>
            </w:r>
          </w:p>
        </w:tc>
      </w:tr>
      <w:tr w:rsidR="00E04F9C" w:rsidRPr="00E04F9C" w14:paraId="6BBAFFC2"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3CE499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BEA1BD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F3BF0B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98E408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яйца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4E165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 шт.</w:t>
            </w:r>
          </w:p>
        </w:tc>
      </w:tr>
      <w:tr w:rsidR="00E04F9C" w:rsidRPr="00E04F9C" w14:paraId="40FBDA18"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FF2A99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B61DAD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Яйца</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415CFE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 шт.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D5FB0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0B3BA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33,0</w:t>
            </w:r>
          </w:p>
        </w:tc>
      </w:tr>
      <w:tr w:rsidR="00E04F9C" w:rsidRPr="00E04F9C" w14:paraId="75DCA3CC"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8EAAA8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D9DC94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93F6B6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083A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сметана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C05DD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48FC2205"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C84B24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9B7EB8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FD3EB3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F488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2F4F2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80,0</w:t>
            </w:r>
          </w:p>
        </w:tc>
      </w:tr>
      <w:tr w:rsidR="00E04F9C" w:rsidRPr="00E04F9C" w14:paraId="10FFC1A4"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B2030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7</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2AA23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обезглавленная</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9D27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0773E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F577C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67,0</w:t>
            </w:r>
          </w:p>
        </w:tc>
      </w:tr>
      <w:tr w:rsidR="00E04F9C" w:rsidRPr="00E04F9C" w14:paraId="00DF3491"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EB46F9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B29EAD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223250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505F1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сельдь соленая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5D2EF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4CC02FD5"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DF03DB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47BB72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92DF7D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8A03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рыбное филе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A6741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70,0</w:t>
            </w:r>
          </w:p>
        </w:tc>
      </w:tr>
      <w:tr w:rsidR="00E04F9C" w:rsidRPr="00E04F9C" w14:paraId="291FD874"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3F7CEE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4CA3E0D"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DBB5E6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215B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C20AA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168,0</w:t>
            </w:r>
          </w:p>
        </w:tc>
      </w:tr>
      <w:tr w:rsidR="00E04F9C" w:rsidRPr="00E04F9C" w14:paraId="2573581B"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5BF929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1666F8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1D1B0B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4751D1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BE905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2FCE9C21"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507C6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65224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Фрукты</w:t>
            </w:r>
          </w:p>
        </w:t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E1637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B102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сок плодово-ягодный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AE4D0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6C52C3B4"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4485EA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763FD2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1F32B11"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C7EE9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яблоки сушеные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19C2C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15624393"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E2AC83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A4F377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C0F185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2561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курага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723D9A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w:t>
            </w:r>
          </w:p>
        </w:tc>
      </w:tr>
      <w:tr w:rsidR="00E04F9C" w:rsidRPr="00E04F9C" w14:paraId="0DA340E3"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5C718B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20B4AA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63B57A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9EBF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чернослив</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2146B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17,0</w:t>
            </w:r>
          </w:p>
        </w:tc>
      </w:tr>
      <w:tr w:rsidR="00E04F9C" w:rsidRPr="00E04F9C" w14:paraId="7649A8EB"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AFD0CE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8E5860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4852F77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ED141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изюм</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2840C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22,0</w:t>
            </w:r>
          </w:p>
        </w:tc>
      </w:tr>
      <w:tr w:rsidR="00E04F9C" w:rsidRPr="00E04F9C" w14:paraId="20B9C6B6"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2E23A2F"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BDEC57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C4A1609"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3C43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арбуз</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0090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300,0</w:t>
            </w:r>
          </w:p>
        </w:tc>
      </w:tr>
      <w:tr w:rsidR="00E04F9C" w:rsidRPr="00E04F9C" w14:paraId="0EB87EA7"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208F382"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C728F53"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1F15FD5"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F651C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дыня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AD4D7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200,0</w:t>
            </w:r>
          </w:p>
          <w:p w14:paraId="12818AD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56DF7BA6"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3943D828"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569764DF"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0905A97D"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1" w:name="z899"/>
            <w:bookmarkEnd w:id="11"/>
            <w:r w:rsidRPr="00E04F9C">
              <w:rPr>
                <w:rFonts w:ascii="Times New Roman" w:eastAsia="Times New Roman" w:hAnsi="Times New Roman" w:cs="Times New Roman"/>
                <w:kern w:val="0"/>
                <w:sz w:val="24"/>
                <w:szCs w:val="24"/>
                <w:lang w:val="ru-KZ" w:eastAsia="ru-KZ"/>
                <w14:ligatures w14:val="none"/>
              </w:rPr>
              <w:t>Приложение 8</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r w:rsidR="00E04F9C" w:rsidRPr="00E04F9C" w14:paraId="762092BD"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7AC855C3"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728F14DF"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2" w:name="z900"/>
            <w:bookmarkEnd w:id="12"/>
            <w:r w:rsidRPr="00E04F9C">
              <w:rPr>
                <w:rFonts w:ascii="Times New Roman" w:eastAsia="Times New Roman" w:hAnsi="Times New Roman" w:cs="Times New Roman"/>
                <w:kern w:val="0"/>
                <w:sz w:val="24"/>
                <w:szCs w:val="24"/>
                <w:lang w:val="ru-KZ" w:eastAsia="ru-KZ"/>
                <w14:ligatures w14:val="none"/>
              </w:rPr>
              <w:t>Таблица 1</w:t>
            </w:r>
          </w:p>
        </w:tc>
      </w:tr>
    </w:tbl>
    <w:p w14:paraId="5AAA53DF"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Масса порций блюд (в граммах) в зависимости от возраста на объектах образования</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6067"/>
        <w:gridCol w:w="1674"/>
        <w:gridCol w:w="1484"/>
      </w:tblGrid>
      <w:tr w:rsidR="00E04F9C" w:rsidRPr="00E04F9C" w14:paraId="7CB58579"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606B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Прием пищи, блюдо</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0ADC6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Масса порции (в граммах)</w:t>
            </w:r>
          </w:p>
        </w:tc>
      </w:tr>
      <w:tr w:rsidR="00E04F9C" w:rsidRPr="00E04F9C" w14:paraId="7BCDAFEA"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ACE660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2DB4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6 до 11 лет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66DA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 11-18 лет</w:t>
            </w:r>
          </w:p>
        </w:tc>
      </w:tr>
      <w:tr w:rsidR="00E04F9C" w:rsidRPr="00E04F9C" w14:paraId="5832113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E2989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04F15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AB3C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r>
      <w:tr w:rsidR="00E04F9C" w:rsidRPr="00E04F9C" w14:paraId="77B69CC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CBB2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Первые блюда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8F20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200-250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DE99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250-300</w:t>
            </w:r>
          </w:p>
        </w:tc>
      </w:tr>
      <w:tr w:rsidR="00E04F9C" w:rsidRPr="00E04F9C" w14:paraId="3D20EF1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A877C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Вторые блюда: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08A54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BA4CCC"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79C7429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8071E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Гарнир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9DDDF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100-150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5938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150-180</w:t>
            </w:r>
          </w:p>
        </w:tc>
      </w:tr>
      <w:tr w:rsidR="00E04F9C" w:rsidRPr="00E04F9C" w14:paraId="0B59124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5200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Мясо, котлета, рыба, птица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0D81A1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80-150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6D761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100-180</w:t>
            </w:r>
          </w:p>
        </w:tc>
      </w:tr>
      <w:tr w:rsidR="00E04F9C" w:rsidRPr="00E04F9C" w14:paraId="1B5C150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1DE1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Овощное, яичное, творожное, мясное блюдо и каша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C599F8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4962B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200-250</w:t>
            </w:r>
          </w:p>
        </w:tc>
      </w:tr>
      <w:tr w:rsidR="00E04F9C" w:rsidRPr="00E04F9C" w14:paraId="00B6A7F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9FFA7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58C5A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60-100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A28AE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100-150</w:t>
            </w:r>
          </w:p>
        </w:tc>
      </w:tr>
      <w:tr w:rsidR="00E04F9C" w:rsidRPr="00E04F9C" w14:paraId="556A15A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567A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Третьи блюда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A5B30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D1D99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p w14:paraId="5295BC6A"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61CEB8FB"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30B6AE0A"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529B704A"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302FB16F"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3" w:name="z902"/>
            <w:bookmarkEnd w:id="13"/>
            <w:r w:rsidRPr="00E04F9C">
              <w:rPr>
                <w:rFonts w:ascii="Times New Roman" w:eastAsia="Times New Roman" w:hAnsi="Times New Roman" w:cs="Times New Roman"/>
                <w:kern w:val="0"/>
                <w:sz w:val="24"/>
                <w:szCs w:val="24"/>
                <w:lang w:val="ru-KZ" w:eastAsia="ru-KZ"/>
                <w14:ligatures w14:val="none"/>
              </w:rPr>
              <w:t>Таблица 2</w:t>
            </w:r>
          </w:p>
        </w:tc>
      </w:tr>
    </w:tbl>
    <w:p w14:paraId="6B3F90BE"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Масса порций (в граммах) в зависимости от возраста детей в дошкольных организациях и домах ребенка</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2794"/>
        <w:gridCol w:w="2192"/>
        <w:gridCol w:w="2192"/>
        <w:gridCol w:w="2047"/>
      </w:tblGrid>
      <w:tr w:rsidR="00E04F9C" w:rsidRPr="00E04F9C" w14:paraId="3B50C44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A0C4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Прием пищи</w:t>
            </w:r>
          </w:p>
        </w:t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29C90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Масса порции (в граммах)</w:t>
            </w:r>
          </w:p>
        </w:tc>
      </w:tr>
      <w:tr w:rsidR="00E04F9C" w:rsidRPr="00E04F9C" w14:paraId="5E7A657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86E22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9EA1D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 1-2 лет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B2E33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от 3-5 лет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C3540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 лет</w:t>
            </w:r>
          </w:p>
        </w:tc>
      </w:tr>
      <w:tr w:rsidR="00E04F9C" w:rsidRPr="00E04F9C" w14:paraId="696F6D0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894059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A7268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7DFD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723BD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w:t>
            </w:r>
          </w:p>
        </w:tc>
      </w:tr>
      <w:tr w:rsidR="00E04F9C" w:rsidRPr="00E04F9C" w14:paraId="51E150E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B5802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Завтрак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8031C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350 - 450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73133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400 - 500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BB535E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500 - 550</w:t>
            </w:r>
          </w:p>
        </w:tc>
      </w:tr>
      <w:tr w:rsidR="00E04F9C" w:rsidRPr="00E04F9C" w14:paraId="4B383C4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E9AF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Обед</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EFA8AB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400 - 550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CA92E5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550 - 600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642DA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600 - 800</w:t>
            </w:r>
          </w:p>
        </w:tc>
      </w:tr>
      <w:tr w:rsidR="00E04F9C" w:rsidRPr="00E04F9C" w14:paraId="59C855E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76D5D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Полдник</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99FBE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200 - 250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6182A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250 - 300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DDB0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300 - 400</w:t>
            </w:r>
          </w:p>
        </w:tc>
      </w:tr>
      <w:tr w:rsidR="00E04F9C" w:rsidRPr="00E04F9C" w14:paraId="3EFDFA1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5940BA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Ужин</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90013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350 - 400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E8BD5C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400 - 500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95069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450 - 600</w:t>
            </w:r>
          </w:p>
          <w:p w14:paraId="412B8E46"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306FCBA0"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68A9A320"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4BE3845A"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7259589E"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4" w:name="z904"/>
            <w:bookmarkEnd w:id="14"/>
            <w:r w:rsidRPr="00E04F9C">
              <w:rPr>
                <w:rFonts w:ascii="Times New Roman" w:eastAsia="Times New Roman" w:hAnsi="Times New Roman" w:cs="Times New Roman"/>
                <w:kern w:val="0"/>
                <w:sz w:val="24"/>
                <w:szCs w:val="24"/>
                <w:lang w:val="ru-KZ" w:eastAsia="ru-KZ"/>
                <w14:ligatures w14:val="none"/>
              </w:rPr>
              <w:t>Таблица 3</w:t>
            </w:r>
          </w:p>
        </w:tc>
      </w:tr>
    </w:tbl>
    <w:p w14:paraId="4EE3FB09"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Масса порций (в граммах) для детей и подростков в зависимости от возраста в детских оздоровительных и санаторных объектах</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587"/>
        <w:gridCol w:w="2186"/>
        <w:gridCol w:w="2452"/>
      </w:tblGrid>
      <w:tr w:rsidR="00E04F9C" w:rsidRPr="00E04F9C" w14:paraId="709254A7" w14:textId="77777777" w:rsidTr="00E04F9C">
        <w:tc>
          <w:tcPr>
            <w:tcW w:w="0" w:type="auto"/>
            <w:vMerge w:val="restar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B225E2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Прием пищи, блюдо</w:t>
            </w:r>
          </w:p>
        </w:tc>
        <w:tc>
          <w:tcPr>
            <w:tcW w:w="0" w:type="auto"/>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8244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Масса порции (в граммах)</w:t>
            </w:r>
          </w:p>
        </w:tc>
      </w:tr>
      <w:tr w:rsidR="00E04F9C" w:rsidRPr="00E04F9C" w14:paraId="7D6BFEAE" w14:textId="77777777" w:rsidTr="00E04F9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8C66B6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F13151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6-11 лет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1C5EC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12-18 лет</w:t>
            </w:r>
          </w:p>
        </w:tc>
      </w:tr>
      <w:tr w:rsidR="00E04F9C" w:rsidRPr="00E04F9C" w14:paraId="42F16F4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31660F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935C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41CA0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w:t>
            </w:r>
          </w:p>
        </w:tc>
      </w:tr>
      <w:tr w:rsidR="00E04F9C" w:rsidRPr="00E04F9C" w14:paraId="2FA7CD78" w14:textId="77777777" w:rsidTr="00E04F9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347AC3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Завтрак</w:t>
            </w:r>
          </w:p>
        </w:tc>
      </w:tr>
      <w:tr w:rsidR="00E04F9C" w:rsidRPr="00E04F9C" w14:paraId="020E19C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82539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Каша или овощное блюдо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CE211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D79F7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300-400</w:t>
            </w:r>
          </w:p>
        </w:tc>
      </w:tr>
      <w:tr w:rsidR="00E04F9C" w:rsidRPr="00E04F9C" w14:paraId="2700F18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FF0C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Кофе (чай, какао)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9A1E5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89C2C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5B17D3ED" w14:textId="77777777" w:rsidTr="00E04F9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A3DACB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Обед</w:t>
            </w:r>
          </w:p>
        </w:tc>
      </w:tr>
      <w:tr w:rsidR="00E04F9C" w:rsidRPr="00E04F9C" w14:paraId="46CEA55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2A17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Салат</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C3DD9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60-100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17B6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100-150</w:t>
            </w:r>
          </w:p>
        </w:tc>
      </w:tr>
      <w:tr w:rsidR="00E04F9C" w:rsidRPr="00E04F9C" w14:paraId="1DBA27F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0AA7D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Суп</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AE06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200-250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A3E291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205-300</w:t>
            </w:r>
          </w:p>
        </w:tc>
      </w:tr>
      <w:tr w:rsidR="00E04F9C" w:rsidRPr="00E04F9C" w14:paraId="3FBAB3D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9CD6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котлета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DF973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80-150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B826F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150-180</w:t>
            </w:r>
          </w:p>
        </w:tc>
      </w:tr>
      <w:tr w:rsidR="00E04F9C" w:rsidRPr="00E04F9C" w14:paraId="0002253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892BD5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Гарнир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07671D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100-150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FA50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150-180</w:t>
            </w:r>
          </w:p>
        </w:tc>
      </w:tr>
      <w:tr w:rsidR="00E04F9C" w:rsidRPr="00E04F9C" w14:paraId="5D0D907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59D1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Компот и другие напитки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9D42DC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BECF8B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2D5AE39B" w14:textId="77777777" w:rsidTr="00E04F9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6D04B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Полдник</w:t>
            </w:r>
          </w:p>
        </w:tc>
      </w:tr>
      <w:tr w:rsidR="00E04F9C" w:rsidRPr="00E04F9C" w14:paraId="1665965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DA865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Кефир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4610AC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E662B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3BE3168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465B1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Печенье (выпечка)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21F52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40/100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1C775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40/100</w:t>
            </w:r>
          </w:p>
        </w:tc>
      </w:tr>
      <w:tr w:rsidR="00E04F9C" w:rsidRPr="00E04F9C" w14:paraId="7C5AE4E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1E3C42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Фрукты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E821B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617F3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w:t>
            </w:r>
          </w:p>
        </w:tc>
      </w:tr>
      <w:tr w:rsidR="00E04F9C" w:rsidRPr="00E04F9C" w14:paraId="6726B98F" w14:textId="77777777" w:rsidTr="00E04F9C">
        <w:tc>
          <w:tcPr>
            <w:tcW w:w="0" w:type="auto"/>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60C766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Ужин</w:t>
            </w:r>
          </w:p>
        </w:tc>
      </w:tr>
      <w:tr w:rsidR="00E04F9C" w:rsidRPr="00E04F9C" w14:paraId="6987455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3A99DF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Овощное блюдо, каша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1E89C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97E70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2779FCE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57D261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Чай и другие напитки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2A9B9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9EDC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074EB21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E857E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Хлеб на день: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8109EB"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2663D6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4FE7CAD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13317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Пшеничный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85D67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59F3B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66B6C25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5D4A4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Ржаной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7F7BB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E0BCF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150</w:t>
            </w:r>
          </w:p>
          <w:p w14:paraId="09BE5B07"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0C4AFA59"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03D0276C"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3372E147"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59393C6E"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5" w:name="z906"/>
            <w:bookmarkEnd w:id="15"/>
            <w:r w:rsidRPr="00E04F9C">
              <w:rPr>
                <w:rFonts w:ascii="Times New Roman" w:eastAsia="Times New Roman" w:hAnsi="Times New Roman" w:cs="Times New Roman"/>
                <w:kern w:val="0"/>
                <w:sz w:val="24"/>
                <w:szCs w:val="24"/>
                <w:lang w:val="ru-KZ" w:eastAsia="ru-KZ"/>
                <w14:ligatures w14:val="none"/>
              </w:rPr>
              <w:t>Таблица 4</w:t>
            </w:r>
          </w:p>
        </w:tc>
      </w:tr>
    </w:tbl>
    <w:p w14:paraId="63851D71"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Набор пищевой продукции в детских оздоровительных объектах в день на одного ребенка</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4063"/>
        <w:gridCol w:w="5162"/>
      </w:tblGrid>
      <w:tr w:rsidR="00E04F9C" w:rsidRPr="00E04F9C" w14:paraId="44187AB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4C775A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F88BC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Количество пищевой продукции в граммах (брутто)</w:t>
            </w:r>
          </w:p>
        </w:tc>
      </w:tr>
      <w:tr w:rsidR="00E04F9C" w:rsidRPr="00E04F9C" w14:paraId="7A15B36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2965E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137F0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2D44B85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8FB15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 кисломолочная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92F8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6850E81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060B2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Творог полужирный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B6651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w:t>
            </w:r>
          </w:p>
        </w:tc>
      </w:tr>
      <w:tr w:rsidR="00E04F9C" w:rsidRPr="00E04F9C" w14:paraId="0BB6E46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E39D4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Сметана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1169DF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244A1CE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264FB8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Сыр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712B8D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75FFE3A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A4379A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Мясо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9EA3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160</w:t>
            </w:r>
          </w:p>
        </w:tc>
      </w:tr>
      <w:tr w:rsidR="00E04F9C" w:rsidRPr="00E04F9C" w14:paraId="699FE60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CCEC6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49740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60</w:t>
            </w:r>
          </w:p>
        </w:tc>
      </w:tr>
      <w:tr w:rsidR="00E04F9C" w:rsidRPr="00E04F9C" w14:paraId="24165FE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647831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Яйцо диетическое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7DC5B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 штука</w:t>
            </w:r>
          </w:p>
        </w:tc>
      </w:tr>
      <w:tr w:rsidR="00E04F9C" w:rsidRPr="00E04F9C" w14:paraId="188886E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6944A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Хлеб ржаной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7CB06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w:t>
            </w:r>
          </w:p>
        </w:tc>
      </w:tr>
      <w:tr w:rsidR="00E04F9C" w:rsidRPr="00E04F9C" w14:paraId="5FCC7BF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AB64A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Хлеб пшеничный (в том числе булочки)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41C26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w:t>
            </w:r>
          </w:p>
        </w:tc>
      </w:tr>
      <w:tr w:rsidR="00E04F9C" w:rsidRPr="00E04F9C" w14:paraId="2EE9DFB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BC2DD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Мука пшеничная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838322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4176F66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380A2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Макаронные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EA6D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w:t>
            </w:r>
          </w:p>
        </w:tc>
      </w:tr>
      <w:tr w:rsidR="00E04F9C" w:rsidRPr="00E04F9C" w14:paraId="3F4DBBC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D89F4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Крупы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062F49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45</w:t>
            </w:r>
          </w:p>
        </w:tc>
      </w:tr>
      <w:tr w:rsidR="00E04F9C" w:rsidRPr="00E04F9C" w14:paraId="3DE7596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42A0F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Бобовые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9010F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w:t>
            </w:r>
          </w:p>
        </w:tc>
      </w:tr>
      <w:tr w:rsidR="00E04F9C" w:rsidRPr="00E04F9C" w14:paraId="7ADFDBE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5E7CF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Сахар и кондитерские изделия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EC1B4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70</w:t>
            </w:r>
          </w:p>
        </w:tc>
      </w:tr>
      <w:tr w:rsidR="00E04F9C" w:rsidRPr="00E04F9C" w14:paraId="13EB0E4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03BD4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Мука картофельная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80312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8</w:t>
            </w:r>
          </w:p>
        </w:tc>
      </w:tr>
      <w:tr w:rsidR="00E04F9C" w:rsidRPr="00E04F9C" w14:paraId="55984A5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B8F4A2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Дрожжи хлебопекарные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31B9E6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7F62AF0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E6856D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Масло сливочное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3D8CD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45</w:t>
            </w:r>
          </w:p>
        </w:tc>
      </w:tr>
      <w:tr w:rsidR="00E04F9C" w:rsidRPr="00E04F9C" w14:paraId="1021DBC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7E2B7F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Масло растительное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B8D07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r>
      <w:tr w:rsidR="00E04F9C" w:rsidRPr="00E04F9C" w14:paraId="29F96A4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DF9B29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Картофель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F444AE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350</w:t>
            </w:r>
          </w:p>
        </w:tc>
      </w:tr>
      <w:tr w:rsidR="00E04F9C" w:rsidRPr="00E04F9C" w14:paraId="12A3AE3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6F568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Овощи свежие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A58258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1954C17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6034F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Фрукты свежие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DD13F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w:t>
            </w:r>
          </w:p>
        </w:tc>
      </w:tr>
      <w:tr w:rsidR="00E04F9C" w:rsidRPr="00E04F9C" w14:paraId="213FF71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8E523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Сухофрукты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F5C97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15</w:t>
            </w:r>
          </w:p>
        </w:tc>
      </w:tr>
      <w:tr w:rsidR="00E04F9C" w:rsidRPr="00E04F9C" w14:paraId="46056A14"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F6DA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Соки натуральные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23067A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200</w:t>
            </w:r>
          </w:p>
        </w:tc>
      </w:tr>
      <w:tr w:rsidR="00E04F9C" w:rsidRPr="00E04F9C" w14:paraId="5B5181C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C3573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Чай</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8F5733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w:t>
            </w:r>
          </w:p>
        </w:tc>
      </w:tr>
      <w:tr w:rsidR="00E04F9C" w:rsidRPr="00E04F9C" w14:paraId="13B389D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0EBD09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Какао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ADCD8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1,2</w:t>
            </w:r>
          </w:p>
        </w:tc>
      </w:tr>
      <w:tr w:rsidR="00E04F9C" w:rsidRPr="00E04F9C" w14:paraId="144A2AE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9BCD5D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Соль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C64DB9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6</w:t>
            </w:r>
          </w:p>
        </w:tc>
      </w:tr>
      <w:tr w:rsidR="00E04F9C" w:rsidRPr="00E04F9C" w14:paraId="434E133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C5D502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Специи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D835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p w14:paraId="5B8CCAD4"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2543E38C"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5E293BE5"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387D3F09"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37E8198E"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6" w:name="z908"/>
            <w:bookmarkEnd w:id="16"/>
            <w:r w:rsidRPr="00E04F9C">
              <w:rPr>
                <w:rFonts w:ascii="Times New Roman" w:eastAsia="Times New Roman" w:hAnsi="Times New Roman" w:cs="Times New Roman"/>
                <w:kern w:val="0"/>
                <w:sz w:val="24"/>
                <w:szCs w:val="24"/>
                <w:lang w:val="ru-KZ" w:eastAsia="ru-KZ"/>
                <w14:ligatures w14:val="none"/>
              </w:rPr>
              <w:t>Приложение 9</w:t>
            </w:r>
            <w:r w:rsidRPr="00E04F9C">
              <w:rPr>
                <w:rFonts w:ascii="Times New Roman" w:eastAsia="Times New Roman" w:hAnsi="Times New Roman" w:cs="Times New Roman"/>
                <w:kern w:val="0"/>
                <w:sz w:val="24"/>
                <w:szCs w:val="24"/>
                <w:lang w:val="ru-KZ" w:eastAsia="ru-KZ"/>
                <w14:ligatures w14:val="none"/>
              </w:rPr>
              <w:br/>
              <w:t>к Санитарным правилам</w:t>
            </w:r>
            <w:r w:rsidRPr="00E04F9C">
              <w:rPr>
                <w:rFonts w:ascii="Times New Roman" w:eastAsia="Times New Roman" w:hAnsi="Times New Roman" w:cs="Times New Roman"/>
                <w:kern w:val="0"/>
                <w:sz w:val="24"/>
                <w:szCs w:val="24"/>
                <w:lang w:val="ru-KZ" w:eastAsia="ru-KZ"/>
                <w14:ligatures w14:val="none"/>
              </w:rPr>
              <w:br/>
              <w:t>"Санитарно-эпидемиологические требования</w:t>
            </w:r>
            <w:r w:rsidRPr="00E04F9C">
              <w:rPr>
                <w:rFonts w:ascii="Times New Roman" w:eastAsia="Times New Roman" w:hAnsi="Times New Roman" w:cs="Times New Roman"/>
                <w:kern w:val="0"/>
                <w:sz w:val="24"/>
                <w:szCs w:val="24"/>
                <w:lang w:val="ru-KZ" w:eastAsia="ru-KZ"/>
                <w14:ligatures w14:val="none"/>
              </w:rPr>
              <w:br/>
              <w:t>к объектам общественного питания"</w:t>
            </w:r>
          </w:p>
        </w:tc>
      </w:tr>
      <w:tr w:rsidR="00E04F9C" w:rsidRPr="00E04F9C" w14:paraId="481A52AE"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6EEB9BD3"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 </w:t>
            </w:r>
          </w:p>
        </w:tc>
        <w:tc>
          <w:tcPr>
            <w:tcW w:w="3420" w:type="dxa"/>
            <w:tcBorders>
              <w:top w:val="nil"/>
              <w:left w:val="nil"/>
              <w:bottom w:val="nil"/>
              <w:right w:val="nil"/>
            </w:tcBorders>
            <w:tcMar>
              <w:top w:w="45" w:type="dxa"/>
              <w:left w:w="75" w:type="dxa"/>
              <w:bottom w:w="45" w:type="dxa"/>
              <w:right w:w="75" w:type="dxa"/>
            </w:tcMar>
            <w:vAlign w:val="center"/>
            <w:hideMark/>
          </w:tcPr>
          <w:p w14:paraId="5FC5F379"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7" w:name="z909"/>
            <w:bookmarkEnd w:id="17"/>
            <w:r w:rsidRPr="00E04F9C">
              <w:rPr>
                <w:rFonts w:ascii="Times New Roman" w:eastAsia="Times New Roman" w:hAnsi="Times New Roman" w:cs="Times New Roman"/>
                <w:kern w:val="0"/>
                <w:sz w:val="24"/>
                <w:szCs w:val="24"/>
                <w:lang w:val="ru-KZ" w:eastAsia="ru-KZ"/>
                <w14:ligatures w14:val="none"/>
              </w:rPr>
              <w:t>Таблица 1</w:t>
            </w:r>
          </w:p>
        </w:tc>
      </w:tr>
    </w:tbl>
    <w:p w14:paraId="34E2C25D"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Суточная норма расхода пищевой продукции на одного человека</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6310"/>
        <w:gridCol w:w="2915"/>
      </w:tblGrid>
      <w:tr w:rsidR="00E04F9C" w:rsidRPr="00E04F9C" w14:paraId="6B574578"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A474BD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Наименование пищевой продукции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36549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Суточная норма на одного человека, килограмм</w:t>
            </w:r>
          </w:p>
        </w:tc>
      </w:tr>
      <w:tr w:rsidR="00E04F9C" w:rsidRPr="00E04F9C" w14:paraId="19B58F9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E11040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продукция, хранящаяся в охлаждаемых кладовых: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DD46F10"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5DB7B88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5207A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 и мясная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6FC077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0,250</w:t>
            </w:r>
          </w:p>
        </w:tc>
      </w:tr>
      <w:tr w:rsidR="00E04F9C" w:rsidRPr="00E04F9C" w14:paraId="4426444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C2FBBE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и рыбная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48A67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0,200</w:t>
            </w:r>
          </w:p>
        </w:tc>
      </w:tr>
      <w:tr w:rsidR="00E04F9C" w:rsidRPr="00E04F9C" w14:paraId="37A612D2"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16EC3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масло и жиры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7063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0,085</w:t>
            </w:r>
          </w:p>
        </w:tc>
      </w:tr>
      <w:tr w:rsidR="00E04F9C" w:rsidRPr="00E04F9C" w14:paraId="7E1DA51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92CDCA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молоко и молочная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919CE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0,250</w:t>
            </w:r>
          </w:p>
        </w:tc>
      </w:tr>
      <w:tr w:rsidR="00E04F9C" w:rsidRPr="00E04F9C" w14:paraId="7B12201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253618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овощи, картофель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3D19A1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0,950</w:t>
            </w:r>
          </w:p>
        </w:tc>
      </w:tr>
      <w:tr w:rsidR="00E04F9C" w:rsidRPr="00E04F9C" w14:paraId="2917F5C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1666FE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фрукты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1E0688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0,250</w:t>
            </w:r>
          </w:p>
        </w:tc>
      </w:tr>
      <w:tr w:rsidR="00E04F9C" w:rsidRPr="00E04F9C" w14:paraId="5B1DED7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73D226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напитки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F5D58A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0,400</w:t>
            </w:r>
          </w:p>
        </w:tc>
      </w:tr>
      <w:tr w:rsidR="00E04F9C" w:rsidRPr="00E04F9C" w14:paraId="57F03A0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2B7A9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продукция, хранящаяся в неохлаждаемых кладовых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D0AF1EE"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p>
        </w:tc>
      </w:tr>
      <w:tr w:rsidR="00E04F9C" w:rsidRPr="00E04F9C" w14:paraId="6A49924C"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F042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Мука</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2EDFB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0,480</w:t>
            </w:r>
          </w:p>
        </w:tc>
      </w:tr>
      <w:tr w:rsidR="00E04F9C" w:rsidRPr="00E04F9C" w14:paraId="7DD2DFB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37E628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Хлебобулочные изделия (эквивалентное количество взамен муки)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9589C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0,600</w:t>
            </w:r>
          </w:p>
        </w:tc>
      </w:tr>
      <w:tr w:rsidR="00E04F9C" w:rsidRPr="00E04F9C" w14:paraId="511DC79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DC920C"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Сухая пищевая продукция (сахар, крупа, макароны, соль, чай, кофе, кондитерские изделия и аналогичная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1DB9CD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0,250</w:t>
            </w:r>
          </w:p>
        </w:tc>
      </w:tr>
      <w:tr w:rsidR="00E04F9C" w:rsidRPr="00E04F9C" w14:paraId="19C3DA1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E7DD41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продукция, хранящаяся в кладовой соленой провизии:</w:t>
            </w:r>
            <w:r w:rsidRPr="00E04F9C">
              <w:rPr>
                <w:rFonts w:ascii="Times New Roman" w:eastAsia="Times New Roman" w:hAnsi="Times New Roman" w:cs="Times New Roman"/>
                <w:kern w:val="0"/>
                <w:sz w:val="24"/>
                <w:szCs w:val="24"/>
                <w:lang w:val="ru-KZ" w:eastAsia="ru-KZ"/>
                <w14:ligatures w14:val="none"/>
              </w:rPr>
              <w:br/>
              <w:t>соленые огурцы, капуста квашеная и аналогичная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3FB04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0,100-0,120</w:t>
            </w:r>
          </w:p>
          <w:p w14:paraId="725AA048" w14:textId="77777777" w:rsidR="00E04F9C" w:rsidRPr="00E04F9C" w:rsidRDefault="00E04F9C" w:rsidP="00E04F9C">
            <w:pPr>
              <w:spacing w:after="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Скачать</w:t>
            </w:r>
          </w:p>
        </w:tc>
      </w:tr>
    </w:tbl>
    <w:p w14:paraId="0992D950" w14:textId="77777777" w:rsidR="00E04F9C" w:rsidRPr="00E04F9C" w:rsidRDefault="00E04F9C" w:rsidP="00E04F9C">
      <w:pPr>
        <w:shd w:val="clear" w:color="auto" w:fill="F4F5F6"/>
        <w:spacing w:after="0" w:line="240" w:lineRule="auto"/>
        <w:rPr>
          <w:rFonts w:ascii="Arial" w:eastAsia="Times New Roman" w:hAnsi="Arial" w:cs="Arial"/>
          <w:vanish/>
          <w:color w:val="000000"/>
          <w:kern w:val="0"/>
          <w:lang w:val="ru-KZ" w:eastAsia="ru-KZ"/>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805"/>
        <w:gridCol w:w="3420"/>
      </w:tblGrid>
      <w:tr w:rsidR="00E04F9C" w:rsidRPr="00E04F9C" w14:paraId="7E53B923" w14:textId="77777777" w:rsidTr="00E04F9C">
        <w:tc>
          <w:tcPr>
            <w:tcW w:w="5805" w:type="dxa"/>
            <w:tcBorders>
              <w:top w:val="nil"/>
              <w:left w:val="nil"/>
              <w:bottom w:val="nil"/>
              <w:right w:val="nil"/>
            </w:tcBorders>
            <w:tcMar>
              <w:top w:w="45" w:type="dxa"/>
              <w:left w:w="75" w:type="dxa"/>
              <w:bottom w:w="45" w:type="dxa"/>
              <w:right w:w="75" w:type="dxa"/>
            </w:tcMar>
            <w:vAlign w:val="center"/>
            <w:hideMark/>
          </w:tcPr>
          <w:p w14:paraId="61A77893"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lastRenderedPageBreak/>
              <w:t> </w:t>
            </w:r>
          </w:p>
        </w:tc>
        <w:tc>
          <w:tcPr>
            <w:tcW w:w="3420" w:type="dxa"/>
            <w:tcBorders>
              <w:top w:val="nil"/>
              <w:left w:val="nil"/>
              <w:bottom w:val="nil"/>
              <w:right w:val="nil"/>
            </w:tcBorders>
            <w:tcMar>
              <w:top w:w="45" w:type="dxa"/>
              <w:left w:w="75" w:type="dxa"/>
              <w:bottom w:w="45" w:type="dxa"/>
              <w:right w:w="75" w:type="dxa"/>
            </w:tcMar>
            <w:vAlign w:val="center"/>
            <w:hideMark/>
          </w:tcPr>
          <w:p w14:paraId="70C9872D" w14:textId="77777777" w:rsidR="00E04F9C" w:rsidRPr="00E04F9C" w:rsidRDefault="00E04F9C" w:rsidP="00E04F9C">
            <w:pPr>
              <w:spacing w:after="0" w:line="240" w:lineRule="auto"/>
              <w:jc w:val="center"/>
              <w:rPr>
                <w:rFonts w:ascii="Times New Roman" w:eastAsia="Times New Roman" w:hAnsi="Times New Roman" w:cs="Times New Roman"/>
                <w:kern w:val="0"/>
                <w:sz w:val="24"/>
                <w:szCs w:val="24"/>
                <w:lang w:val="ru-KZ" w:eastAsia="ru-KZ"/>
                <w14:ligatures w14:val="none"/>
              </w:rPr>
            </w:pPr>
            <w:bookmarkStart w:id="18" w:name="z911"/>
            <w:bookmarkEnd w:id="18"/>
            <w:r w:rsidRPr="00E04F9C">
              <w:rPr>
                <w:rFonts w:ascii="Times New Roman" w:eastAsia="Times New Roman" w:hAnsi="Times New Roman" w:cs="Times New Roman"/>
                <w:kern w:val="0"/>
                <w:sz w:val="24"/>
                <w:szCs w:val="24"/>
                <w:lang w:val="ru-KZ" w:eastAsia="ru-KZ"/>
                <w14:ligatures w14:val="none"/>
              </w:rPr>
              <w:t>Таблица 2</w:t>
            </w:r>
          </w:p>
        </w:tc>
      </w:tr>
    </w:tbl>
    <w:p w14:paraId="6CF27437" w14:textId="77777777" w:rsidR="00E04F9C" w:rsidRPr="00E04F9C" w:rsidRDefault="00E04F9C" w:rsidP="00E04F9C">
      <w:pPr>
        <w:shd w:val="clear" w:color="auto" w:fill="F4F5F6"/>
        <w:spacing w:after="0" w:line="240" w:lineRule="auto"/>
        <w:outlineLvl w:val="2"/>
        <w:rPr>
          <w:rFonts w:ascii="Arial" w:eastAsia="Times New Roman" w:hAnsi="Arial" w:cs="Arial"/>
          <w:color w:val="444444"/>
          <w:kern w:val="0"/>
          <w:sz w:val="27"/>
          <w:szCs w:val="27"/>
          <w:lang w:val="ru-KZ" w:eastAsia="ru-KZ"/>
          <w14:ligatures w14:val="none"/>
        </w:rPr>
      </w:pPr>
      <w:r w:rsidRPr="00E04F9C">
        <w:rPr>
          <w:rFonts w:ascii="Arial" w:eastAsia="Times New Roman" w:hAnsi="Arial" w:cs="Arial"/>
          <w:color w:val="444444"/>
          <w:kern w:val="0"/>
          <w:sz w:val="27"/>
          <w:szCs w:val="27"/>
          <w:lang w:val="ru-KZ" w:eastAsia="ru-KZ"/>
          <w14:ligatures w14:val="none"/>
        </w:rPr>
        <w:t>Площади продовольственных кладовых</w:t>
      </w:r>
    </w:p>
    <w:tbl>
      <w:tblPr>
        <w:tblW w:w="9225"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3544"/>
        <w:gridCol w:w="5681"/>
      </w:tblGrid>
      <w:tr w:rsidR="00E04F9C" w:rsidRPr="00E04F9C" w14:paraId="6BA4A1C3"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614F9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C3796E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Нормы загрузки, килограмм/квадратные метры (при высоте камеры 2 метра)</w:t>
            </w:r>
          </w:p>
        </w:tc>
      </w:tr>
      <w:tr w:rsidR="00E04F9C" w:rsidRPr="00E04F9C" w14:paraId="062344F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DE962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7320CD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w:t>
            </w:r>
          </w:p>
        </w:tc>
      </w:tr>
      <w:tr w:rsidR="00E04F9C" w:rsidRPr="00E04F9C" w14:paraId="0D2A126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21955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Мясо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0EB47B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350</w:t>
            </w:r>
          </w:p>
        </w:tc>
      </w:tr>
      <w:tr w:rsidR="00E04F9C" w:rsidRPr="00E04F9C" w14:paraId="76473A47"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211408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Рыба, сельдь</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AE46018"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350</w:t>
            </w:r>
          </w:p>
        </w:tc>
      </w:tr>
      <w:tr w:rsidR="00E04F9C" w:rsidRPr="00E04F9C" w14:paraId="715ECE6F"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593B38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Жир</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E5AEDB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400</w:t>
            </w:r>
          </w:p>
        </w:tc>
      </w:tr>
      <w:tr w:rsidR="00E04F9C" w:rsidRPr="00E04F9C" w14:paraId="4B2AA4C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D227EAB"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Молочная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F625A3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r>
      <w:tr w:rsidR="00E04F9C" w:rsidRPr="00E04F9C" w14:paraId="50ECF3A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E0028C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Яйцо</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72852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r>
      <w:tr w:rsidR="00E04F9C" w:rsidRPr="00E04F9C" w14:paraId="6F2AC1AB"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D4D4D01"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Замороженная пищевая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98FDD55"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5AEC98C1"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654BB60"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Консервы</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BA52E4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700</w:t>
            </w:r>
          </w:p>
        </w:tc>
      </w:tr>
      <w:tr w:rsidR="00E04F9C" w:rsidRPr="00E04F9C" w14:paraId="72803AA5"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1AD0AD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Овощи свежие и соленые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2685B51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698F33CD"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C56B43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Фрукты свежие</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4D825E"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665AC01A"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35C32FA4"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Напитки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C077D33"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300</w:t>
            </w:r>
          </w:p>
        </w:tc>
      </w:tr>
      <w:tr w:rsidR="00E04F9C" w:rsidRPr="00E04F9C" w14:paraId="34FB063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42889696"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Сухая пищевая продукция</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0D05DCF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500</w:t>
            </w:r>
          </w:p>
        </w:tc>
      </w:tr>
      <w:tr w:rsidR="00E04F9C" w:rsidRPr="00E04F9C" w14:paraId="340CAF7E"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D292F17"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Хлеб</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50003C0D"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w:t>
            </w:r>
          </w:p>
        </w:tc>
      </w:tr>
      <w:tr w:rsidR="00E04F9C" w:rsidRPr="00E04F9C" w14:paraId="21849476"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65B53669"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Мука в штабелях</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3F5387A"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1000</w:t>
            </w:r>
          </w:p>
        </w:tc>
      </w:tr>
      <w:tr w:rsidR="00E04F9C" w:rsidRPr="00E04F9C" w14:paraId="7B2D7180" w14:textId="77777777" w:rsidTr="00E04F9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76403B52"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Пищевая продукция при совместном хранении</w:t>
            </w:r>
          </w:p>
        </w:tc>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14:paraId="1930AB6F" w14:textId="77777777" w:rsidR="00E04F9C" w:rsidRPr="00E04F9C" w:rsidRDefault="00E04F9C" w:rsidP="00E04F9C">
            <w:pPr>
              <w:spacing w:before="120" w:after="120" w:line="240" w:lineRule="auto"/>
              <w:rPr>
                <w:rFonts w:ascii="Times New Roman" w:eastAsia="Times New Roman" w:hAnsi="Times New Roman" w:cs="Times New Roman"/>
                <w:kern w:val="0"/>
                <w:sz w:val="24"/>
                <w:szCs w:val="24"/>
                <w:lang w:val="ru-KZ" w:eastAsia="ru-KZ"/>
                <w14:ligatures w14:val="none"/>
              </w:rPr>
            </w:pPr>
            <w:r w:rsidRPr="00E04F9C">
              <w:rPr>
                <w:rFonts w:ascii="Times New Roman" w:eastAsia="Times New Roman" w:hAnsi="Times New Roman" w:cs="Times New Roman"/>
                <w:kern w:val="0"/>
                <w:sz w:val="24"/>
                <w:szCs w:val="24"/>
                <w:lang w:val="ru-KZ" w:eastAsia="ru-KZ"/>
                <w14:ligatures w14:val="none"/>
              </w:rPr>
              <w:t>250</w:t>
            </w:r>
          </w:p>
        </w:tc>
      </w:tr>
    </w:tbl>
    <w:p w14:paraId="2E7810D2" w14:textId="77777777" w:rsidR="00B420CB" w:rsidRDefault="00B420CB"/>
    <w:sectPr w:rsidR="00B42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94B09"/>
    <w:multiLevelType w:val="multilevel"/>
    <w:tmpl w:val="C670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6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B6"/>
    <w:rsid w:val="00291EB6"/>
    <w:rsid w:val="00B420CB"/>
    <w:rsid w:val="00E04F9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87A52-B47A-470B-98C3-8B790EDE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04F9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3">
    <w:name w:val="heading 3"/>
    <w:basedOn w:val="a"/>
    <w:link w:val="30"/>
    <w:uiPriority w:val="9"/>
    <w:qFormat/>
    <w:rsid w:val="00E04F9C"/>
    <w:pPr>
      <w:spacing w:before="100" w:beforeAutospacing="1" w:after="100" w:afterAutospacing="1" w:line="240" w:lineRule="auto"/>
      <w:outlineLvl w:val="2"/>
    </w:pPr>
    <w:rPr>
      <w:rFonts w:ascii="Times New Roman" w:eastAsia="Times New Roman" w:hAnsi="Times New Roman" w:cs="Times New Roman"/>
      <w:b/>
      <w:bCs/>
      <w:kern w:val="0"/>
      <w:sz w:val="27"/>
      <w:szCs w:val="27"/>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4F9C"/>
    <w:rPr>
      <w:rFonts w:ascii="Times New Roman" w:eastAsia="Times New Roman" w:hAnsi="Times New Roman" w:cs="Times New Roman"/>
      <w:b/>
      <w:bCs/>
      <w:kern w:val="36"/>
      <w:sz w:val="48"/>
      <w:szCs w:val="48"/>
      <w:lang w:val="ru-KZ" w:eastAsia="ru-KZ"/>
      <w14:ligatures w14:val="none"/>
    </w:rPr>
  </w:style>
  <w:style w:type="character" w:customStyle="1" w:styleId="30">
    <w:name w:val="Заголовок 3 Знак"/>
    <w:basedOn w:val="a0"/>
    <w:link w:val="3"/>
    <w:uiPriority w:val="9"/>
    <w:rsid w:val="00E04F9C"/>
    <w:rPr>
      <w:rFonts w:ascii="Times New Roman" w:eastAsia="Times New Roman" w:hAnsi="Times New Roman" w:cs="Times New Roman"/>
      <w:b/>
      <w:bCs/>
      <w:kern w:val="0"/>
      <w:sz w:val="27"/>
      <w:szCs w:val="27"/>
      <w:lang w:val="ru-KZ" w:eastAsia="ru-KZ"/>
      <w14:ligatures w14:val="none"/>
    </w:rPr>
  </w:style>
  <w:style w:type="numbering" w:customStyle="1" w:styleId="11">
    <w:name w:val="Нет списка1"/>
    <w:next w:val="a2"/>
    <w:uiPriority w:val="99"/>
    <w:semiHidden/>
    <w:unhideWhenUsed/>
    <w:rsid w:val="00E04F9C"/>
  </w:style>
  <w:style w:type="paragraph" w:customStyle="1" w:styleId="msonormal0">
    <w:name w:val="msonormal"/>
    <w:basedOn w:val="a"/>
    <w:rsid w:val="00E04F9C"/>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styleId="a3">
    <w:name w:val="Normal (Web)"/>
    <w:basedOn w:val="a"/>
    <w:uiPriority w:val="99"/>
    <w:semiHidden/>
    <w:unhideWhenUsed/>
    <w:rsid w:val="00E04F9C"/>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paragraph" w:customStyle="1" w:styleId="selected">
    <w:name w:val="selected"/>
    <w:basedOn w:val="a"/>
    <w:rsid w:val="00E04F9C"/>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E04F9C"/>
    <w:rPr>
      <w:color w:val="0000FF"/>
      <w:u w:val="single"/>
    </w:rPr>
  </w:style>
  <w:style w:type="character" w:styleId="a5">
    <w:name w:val="FollowedHyperlink"/>
    <w:basedOn w:val="a0"/>
    <w:uiPriority w:val="99"/>
    <w:semiHidden/>
    <w:unhideWhenUsed/>
    <w:rsid w:val="00E04F9C"/>
    <w:rPr>
      <w:color w:val="800080"/>
      <w:u w:val="single"/>
    </w:rPr>
  </w:style>
  <w:style w:type="paragraph" w:customStyle="1" w:styleId="note">
    <w:name w:val="note"/>
    <w:basedOn w:val="a"/>
    <w:rsid w:val="00E04F9C"/>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161">
      <w:bodyDiv w:val="1"/>
      <w:marLeft w:val="0"/>
      <w:marRight w:val="0"/>
      <w:marTop w:val="0"/>
      <w:marBottom w:val="0"/>
      <w:divBdr>
        <w:top w:val="none" w:sz="0" w:space="0" w:color="auto"/>
        <w:left w:val="none" w:sz="0" w:space="0" w:color="auto"/>
        <w:bottom w:val="none" w:sz="0" w:space="0" w:color="auto"/>
        <w:right w:val="none" w:sz="0" w:space="0" w:color="auto"/>
      </w:divBdr>
      <w:divsChild>
        <w:div w:id="641351137">
          <w:marLeft w:val="0"/>
          <w:marRight w:val="0"/>
          <w:marTop w:val="0"/>
          <w:marBottom w:val="0"/>
          <w:divBdr>
            <w:top w:val="single" w:sz="6" w:space="8" w:color="E0E0E0"/>
            <w:left w:val="none" w:sz="0" w:space="0" w:color="auto"/>
            <w:bottom w:val="single" w:sz="6" w:space="8" w:color="FFFFFF"/>
            <w:right w:val="none" w:sz="0" w:space="0" w:color="auto"/>
          </w:divBdr>
        </w:div>
        <w:div w:id="1754623971">
          <w:marLeft w:val="0"/>
          <w:marRight w:val="0"/>
          <w:marTop w:val="0"/>
          <w:marBottom w:val="0"/>
          <w:divBdr>
            <w:top w:val="none" w:sz="0" w:space="0" w:color="auto"/>
            <w:left w:val="single" w:sz="48" w:space="0" w:color="FFFFFF"/>
            <w:bottom w:val="none" w:sz="0" w:space="0" w:color="auto"/>
            <w:right w:val="none" w:sz="0" w:space="0" w:color="auto"/>
          </w:divBdr>
          <w:divsChild>
            <w:div w:id="1586719948">
              <w:marLeft w:val="0"/>
              <w:marRight w:val="0"/>
              <w:marTop w:val="0"/>
              <w:marBottom w:val="0"/>
              <w:divBdr>
                <w:top w:val="none" w:sz="0" w:space="0" w:color="auto"/>
                <w:left w:val="none" w:sz="0" w:space="0" w:color="auto"/>
                <w:bottom w:val="none" w:sz="0" w:space="0" w:color="auto"/>
                <w:right w:val="none" w:sz="0" w:space="0" w:color="auto"/>
              </w:divBdr>
              <w:divsChild>
                <w:div w:id="16628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6078">
          <w:marLeft w:val="0"/>
          <w:marRight w:val="0"/>
          <w:marTop w:val="0"/>
          <w:marBottom w:val="0"/>
          <w:divBdr>
            <w:top w:val="none" w:sz="0" w:space="0" w:color="auto"/>
            <w:left w:val="none" w:sz="0" w:space="0" w:color="auto"/>
            <w:bottom w:val="none" w:sz="0" w:space="0" w:color="auto"/>
            <w:right w:val="none" w:sz="0" w:space="0" w:color="auto"/>
          </w:divBdr>
          <w:divsChild>
            <w:div w:id="16867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H11T0000880" TargetMode="External"/><Relationship Id="rId117" Type="http://schemas.openxmlformats.org/officeDocument/2006/relationships/hyperlink" Target="https://adilet.zan.kz/rus/docs/K2000000360" TargetMode="External"/><Relationship Id="rId21" Type="http://schemas.openxmlformats.org/officeDocument/2006/relationships/hyperlink" Target="https://adilet.zan.kz/rus/docs/V1500011148" TargetMode="External"/><Relationship Id="rId42" Type="http://schemas.openxmlformats.org/officeDocument/2006/relationships/hyperlink" Target="https://adilet.zan.kz/rus/docs/V2200026866" TargetMode="External"/><Relationship Id="rId47" Type="http://schemas.openxmlformats.org/officeDocument/2006/relationships/hyperlink" Target="https://adilet.zan.kz/rus/docs/V2200026866" TargetMode="External"/><Relationship Id="rId63" Type="http://schemas.openxmlformats.org/officeDocument/2006/relationships/hyperlink" Target="https://adilet.zan.kz/rus/docs/K2000000360" TargetMode="External"/><Relationship Id="rId68" Type="http://schemas.openxmlformats.org/officeDocument/2006/relationships/hyperlink" Target="https://adilet.zan.kz/rus/docs/V2200026866" TargetMode="External"/><Relationship Id="rId84" Type="http://schemas.openxmlformats.org/officeDocument/2006/relationships/hyperlink" Target="https://adilet.zan.kz/rus/docs/V2200026866" TargetMode="External"/><Relationship Id="rId89" Type="http://schemas.openxmlformats.org/officeDocument/2006/relationships/hyperlink" Target="https://adilet.zan.kz/rus/docs/K2000000360" TargetMode="External"/><Relationship Id="rId112" Type="http://schemas.openxmlformats.org/officeDocument/2006/relationships/hyperlink" Target="https://adilet.zan.kz/rus/docs/V2000021934" TargetMode="External"/><Relationship Id="rId16" Type="http://schemas.openxmlformats.org/officeDocument/2006/relationships/hyperlink" Target="https://adilet.zan.kz/rus/docs/P1700000071" TargetMode="External"/><Relationship Id="rId107" Type="http://schemas.openxmlformats.org/officeDocument/2006/relationships/hyperlink" Target="https://adilet.zan.kz/rus/docs/V2200026866" TargetMode="External"/><Relationship Id="rId11" Type="http://schemas.openxmlformats.org/officeDocument/2006/relationships/hyperlink" Target="https://adilet.zan.kz/rus/docs/P1700000071" TargetMode="External"/><Relationship Id="rId32" Type="http://schemas.openxmlformats.org/officeDocument/2006/relationships/hyperlink" Target="https://adilet.zan.kz/rus/docs/V2200026866" TargetMode="External"/><Relationship Id="rId37" Type="http://schemas.openxmlformats.org/officeDocument/2006/relationships/hyperlink" Target="https://adilet.zan.kz/rus/docs/V2000021776" TargetMode="External"/><Relationship Id="rId53" Type="http://schemas.openxmlformats.org/officeDocument/2006/relationships/hyperlink" Target="https://adilet.zan.kz/rus/docs/P1700000071" TargetMode="External"/><Relationship Id="rId58" Type="http://schemas.openxmlformats.org/officeDocument/2006/relationships/hyperlink" Target="https://adilet.zan.kz/rus/docs/V2200026866" TargetMode="External"/><Relationship Id="rId74" Type="http://schemas.openxmlformats.org/officeDocument/2006/relationships/hyperlink" Target="https://adilet.zan.kz/rus/docs/V2200026866" TargetMode="External"/><Relationship Id="rId79" Type="http://schemas.openxmlformats.org/officeDocument/2006/relationships/hyperlink" Target="https://adilet.zan.kz/rus/docs/V2200026866" TargetMode="External"/><Relationship Id="rId102" Type="http://schemas.openxmlformats.org/officeDocument/2006/relationships/hyperlink" Target="https://adilet.zan.kz/rus/docs/P020000128_" TargetMode="External"/><Relationship Id="rId123" Type="http://schemas.openxmlformats.org/officeDocument/2006/relationships/theme" Target="theme/theme1.xml"/><Relationship Id="rId5" Type="http://schemas.openxmlformats.org/officeDocument/2006/relationships/hyperlink" Target="https://adilet.zan.kz/rus/docs/V2200026866" TargetMode="External"/><Relationship Id="rId90" Type="http://schemas.openxmlformats.org/officeDocument/2006/relationships/hyperlink" Target="https://adilet.zan.kz/rus/docs/V2100022673" TargetMode="External"/><Relationship Id="rId95" Type="http://schemas.openxmlformats.org/officeDocument/2006/relationships/hyperlink" Target="https://adilet.zan.kz/rus/docs/V2200026866" TargetMode="External"/><Relationship Id="rId22" Type="http://schemas.openxmlformats.org/officeDocument/2006/relationships/hyperlink" Target="https://adilet.zan.kz/rus/docs/Z010000242_" TargetMode="External"/><Relationship Id="rId27" Type="http://schemas.openxmlformats.org/officeDocument/2006/relationships/hyperlink" Target="https://adilet.zan.kz/rus/docs/V2200026866" TargetMode="External"/><Relationship Id="rId43" Type="http://schemas.openxmlformats.org/officeDocument/2006/relationships/hyperlink" Target="https://adilet.zan.kz/rus/docs/V2200026866" TargetMode="External"/><Relationship Id="rId48" Type="http://schemas.openxmlformats.org/officeDocument/2006/relationships/hyperlink" Target="https://adilet.zan.kz/rus/docs/V2200026866" TargetMode="External"/><Relationship Id="rId64" Type="http://schemas.openxmlformats.org/officeDocument/2006/relationships/hyperlink" Target="https://adilet.zan.kz/rus/docs/K2000000360" TargetMode="External"/><Relationship Id="rId69" Type="http://schemas.openxmlformats.org/officeDocument/2006/relationships/hyperlink" Target="https://adilet.zan.kz/rus/docs/V2200026866" TargetMode="External"/><Relationship Id="rId113" Type="http://schemas.openxmlformats.org/officeDocument/2006/relationships/hyperlink" Target="https://adilet.zan.kz/rus/docs/K2000000360" TargetMode="External"/><Relationship Id="rId118" Type="http://schemas.openxmlformats.org/officeDocument/2006/relationships/hyperlink" Target="https://adilet.zan.kz/rus/docs/V2100022833" TargetMode="External"/><Relationship Id="rId80" Type="http://schemas.openxmlformats.org/officeDocument/2006/relationships/hyperlink" Target="https://adilet.zan.kz/rus/docs/V2200026866" TargetMode="External"/><Relationship Id="rId85" Type="http://schemas.openxmlformats.org/officeDocument/2006/relationships/hyperlink" Target="https://adilet.zan.kz/rus/docs/V2200026866" TargetMode="External"/><Relationship Id="rId12" Type="http://schemas.openxmlformats.org/officeDocument/2006/relationships/hyperlink" Target="https://adilet.zan.kz/rus/docs/V2200026866" TargetMode="External"/><Relationship Id="rId17" Type="http://schemas.openxmlformats.org/officeDocument/2006/relationships/hyperlink" Target="https://adilet.zan.kz/rus/docs/K2000000360" TargetMode="External"/><Relationship Id="rId33" Type="http://schemas.openxmlformats.org/officeDocument/2006/relationships/hyperlink" Target="https://adilet.zan.kz/rus/docs/V2200026866" TargetMode="External"/><Relationship Id="rId38" Type="http://schemas.openxmlformats.org/officeDocument/2006/relationships/hyperlink" Target="https://adilet.zan.kz/rus/docs/V2200026866" TargetMode="External"/><Relationship Id="rId59" Type="http://schemas.openxmlformats.org/officeDocument/2006/relationships/hyperlink" Target="https://adilet.zan.kz/rus/docs/V2200026866" TargetMode="External"/><Relationship Id="rId103" Type="http://schemas.openxmlformats.org/officeDocument/2006/relationships/hyperlink" Target="https://adilet.zan.kz/rus/docs/V2200026866" TargetMode="External"/><Relationship Id="rId108" Type="http://schemas.openxmlformats.org/officeDocument/2006/relationships/hyperlink" Target="https://adilet.zan.kz/rus/docs/V2200026866" TargetMode="External"/><Relationship Id="rId54" Type="http://schemas.openxmlformats.org/officeDocument/2006/relationships/hyperlink" Target="https://adilet.zan.kz/rus/docs/H17EV000045" TargetMode="External"/><Relationship Id="rId70" Type="http://schemas.openxmlformats.org/officeDocument/2006/relationships/hyperlink" Target="https://adilet.zan.kz/rus/docs/V2200026866" TargetMode="External"/><Relationship Id="rId75" Type="http://schemas.openxmlformats.org/officeDocument/2006/relationships/hyperlink" Target="https://adilet.zan.kz/rus/docs/H11T0000880" TargetMode="External"/><Relationship Id="rId91" Type="http://schemas.openxmlformats.org/officeDocument/2006/relationships/hyperlink" Target="https://adilet.zan.kz/rus/docs/H11T0000881" TargetMode="External"/><Relationship Id="rId96" Type="http://schemas.openxmlformats.org/officeDocument/2006/relationships/hyperlink" Target="https://adilet.zan.kz/rus/docs/V2200026866" TargetMode="External"/><Relationship Id="rId1" Type="http://schemas.openxmlformats.org/officeDocument/2006/relationships/numbering" Target="numbering.xml"/><Relationship Id="rId6" Type="http://schemas.openxmlformats.org/officeDocument/2006/relationships/hyperlink" Target="https://adilet.zan.kz/rus/docs/V2200026866/info"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V2200026866" TargetMode="External"/><Relationship Id="rId49" Type="http://schemas.openxmlformats.org/officeDocument/2006/relationships/hyperlink" Target="https://adilet.zan.kz/rus/docs/V2200026866" TargetMode="External"/><Relationship Id="rId114" Type="http://schemas.openxmlformats.org/officeDocument/2006/relationships/hyperlink" Target="https://adilet.zan.kz/rus/docs/H11T0000880" TargetMode="External"/><Relationship Id="rId119" Type="http://schemas.openxmlformats.org/officeDocument/2006/relationships/hyperlink" Target="https://adilet.zan.kz/rus/docs/K2000000360" TargetMode="External"/><Relationship Id="rId44" Type="http://schemas.openxmlformats.org/officeDocument/2006/relationships/hyperlink" Target="https://adilet.zan.kz/rus/docs/V2200026866" TargetMode="External"/><Relationship Id="rId60" Type="http://schemas.openxmlformats.org/officeDocument/2006/relationships/hyperlink" Target="https://adilet.zan.kz/rus/docs/V2200026866" TargetMode="External"/><Relationship Id="rId65" Type="http://schemas.openxmlformats.org/officeDocument/2006/relationships/hyperlink" Target="https://adilet.zan.kz/rus/docs/Z1400000202" TargetMode="External"/><Relationship Id="rId81" Type="http://schemas.openxmlformats.org/officeDocument/2006/relationships/hyperlink" Target="https://adilet.zan.kz/rus/docs/H11T0000769" TargetMode="External"/><Relationship Id="rId86" Type="http://schemas.openxmlformats.org/officeDocument/2006/relationships/hyperlink" Target="https://adilet.zan.kz/rus/docs/V2200026866" TargetMode="External"/><Relationship Id="rId4" Type="http://schemas.openxmlformats.org/officeDocument/2006/relationships/webSettings" Target="webSettings.xml"/><Relationship Id="rId9" Type="http://schemas.openxmlformats.org/officeDocument/2006/relationships/hyperlink" Target="https://adilet.zan.kz/rus/docs/V2200026866/links" TargetMode="External"/><Relationship Id="rId13" Type="http://schemas.openxmlformats.org/officeDocument/2006/relationships/hyperlink" Target="https://adilet.zan.kz/rus/docs/V1800017179" TargetMode="External"/><Relationship Id="rId18" Type="http://schemas.openxmlformats.org/officeDocument/2006/relationships/hyperlink" Target="https://adilet.zan.kz/rus/docs/H11T0000880" TargetMode="External"/><Relationship Id="rId39" Type="http://schemas.openxmlformats.org/officeDocument/2006/relationships/hyperlink" Target="https://adilet.zan.kz/rus/docs/V2200026866" TargetMode="External"/><Relationship Id="rId109" Type="http://schemas.openxmlformats.org/officeDocument/2006/relationships/hyperlink" Target="https://adilet.zan.kz/rus/docs/V2200026866" TargetMode="External"/><Relationship Id="rId34" Type="http://schemas.openxmlformats.org/officeDocument/2006/relationships/hyperlink" Target="https://adilet.zan.kz/rus/docs/V2200026866" TargetMode="External"/><Relationship Id="rId50" Type="http://schemas.openxmlformats.org/officeDocument/2006/relationships/hyperlink" Target="https://adilet.zan.kz/rus/docs/V2200026866" TargetMode="External"/><Relationship Id="rId55" Type="http://schemas.openxmlformats.org/officeDocument/2006/relationships/hyperlink" Target="https://adilet.zan.kz/rus/docs/H11T0000881" TargetMode="External"/><Relationship Id="rId76" Type="http://schemas.openxmlformats.org/officeDocument/2006/relationships/hyperlink" Target="https://adilet.zan.kz/rus/docs/H12EV000058" TargetMode="External"/><Relationship Id="rId97" Type="http://schemas.openxmlformats.org/officeDocument/2006/relationships/hyperlink" Target="https://adilet.zan.kz/rus/docs/V2200026866" TargetMode="External"/><Relationship Id="rId104" Type="http://schemas.openxmlformats.org/officeDocument/2006/relationships/hyperlink" Target="https://adilet.zan.kz/rus/docs/H11T0000880" TargetMode="External"/><Relationship Id="rId120" Type="http://schemas.openxmlformats.org/officeDocument/2006/relationships/hyperlink" Target="https://adilet.zan.kz/rus/docs/K2000000360" TargetMode="External"/><Relationship Id="rId7" Type="http://schemas.openxmlformats.org/officeDocument/2006/relationships/hyperlink" Target="https://adilet.zan.kz/rus/docs/V2200026866/history" TargetMode="External"/><Relationship Id="rId71" Type="http://schemas.openxmlformats.org/officeDocument/2006/relationships/hyperlink" Target="https://adilet.zan.kz/rus/docs/V2200026866" TargetMode="External"/><Relationship Id="rId92" Type="http://schemas.openxmlformats.org/officeDocument/2006/relationships/hyperlink" Target="https://adilet.zan.kz/rus/docs/H11T0000880" TargetMode="External"/><Relationship Id="rId2" Type="http://schemas.openxmlformats.org/officeDocument/2006/relationships/styles" Target="styles.xml"/><Relationship Id="rId29" Type="http://schemas.openxmlformats.org/officeDocument/2006/relationships/hyperlink" Target="https://adilet.zan.kz/rus/docs/V2200026866" TargetMode="External"/><Relationship Id="rId24" Type="http://schemas.openxmlformats.org/officeDocument/2006/relationships/hyperlink" Target="https://adilet.zan.kz/rus/docs/P1700000071" TargetMode="External"/><Relationship Id="rId40" Type="http://schemas.openxmlformats.org/officeDocument/2006/relationships/hyperlink" Target="https://adilet.zan.kz/rus/docs/V2200026866" TargetMode="External"/><Relationship Id="rId45" Type="http://schemas.openxmlformats.org/officeDocument/2006/relationships/hyperlink" Target="https://adilet.zan.kz/rus/docs/V2200026866" TargetMode="External"/><Relationship Id="rId66" Type="http://schemas.openxmlformats.org/officeDocument/2006/relationships/hyperlink" Target="https://adilet.zan.kz/rus/docs/V2200026866" TargetMode="External"/><Relationship Id="rId87" Type="http://schemas.openxmlformats.org/officeDocument/2006/relationships/hyperlink" Target="https://adilet.zan.kz/rus/docs/V2200026866" TargetMode="External"/><Relationship Id="rId110" Type="http://schemas.openxmlformats.org/officeDocument/2006/relationships/hyperlink" Target="https://adilet.zan.kz/rus/docs/V2200026866" TargetMode="External"/><Relationship Id="rId115" Type="http://schemas.openxmlformats.org/officeDocument/2006/relationships/hyperlink" Target="https://adilet.zan.kz/rus/docs/H11T0000880" TargetMode="External"/><Relationship Id="rId61" Type="http://schemas.openxmlformats.org/officeDocument/2006/relationships/hyperlink" Target="https://adilet.zan.kz/rus/docs/K2000000360" TargetMode="External"/><Relationship Id="rId82" Type="http://schemas.openxmlformats.org/officeDocument/2006/relationships/hyperlink" Target="https://adilet.zan.kz/rus/docs/V2200026866" TargetMode="External"/><Relationship Id="rId19" Type="http://schemas.openxmlformats.org/officeDocument/2006/relationships/hyperlink" Target="https://adilet.zan.kz/rus/docs/Z070000301_" TargetMode="External"/><Relationship Id="rId14" Type="http://schemas.openxmlformats.org/officeDocument/2006/relationships/hyperlink" Target="https://adilet.zan.kz/rus/docs/V2000020935" TargetMode="External"/><Relationship Id="rId30" Type="http://schemas.openxmlformats.org/officeDocument/2006/relationships/hyperlink" Target="https://adilet.zan.kz/rus/docs/V2200026866" TargetMode="External"/><Relationship Id="rId35" Type="http://schemas.openxmlformats.org/officeDocument/2006/relationships/hyperlink" Target="https://adilet.zan.kz/rus/docs/V2200026866" TargetMode="External"/><Relationship Id="rId56" Type="http://schemas.openxmlformats.org/officeDocument/2006/relationships/hyperlink" Target="https://adilet.zan.kz/rus/docs/V2200026831" TargetMode="External"/><Relationship Id="rId77" Type="http://schemas.openxmlformats.org/officeDocument/2006/relationships/hyperlink" Target="https://adilet.zan.kz/rus/docs/H12EV000058" TargetMode="External"/><Relationship Id="rId100" Type="http://schemas.openxmlformats.org/officeDocument/2006/relationships/hyperlink" Target="https://adilet.zan.kz/rus/docs/V2200026866" TargetMode="External"/><Relationship Id="rId105" Type="http://schemas.openxmlformats.org/officeDocument/2006/relationships/hyperlink" Target="https://adilet.zan.kz/rus/docs/V2200026866" TargetMode="External"/><Relationship Id="rId8" Type="http://schemas.openxmlformats.org/officeDocument/2006/relationships/hyperlink" Target="https://adilet.zan.kz/rus/docs/V2200026866/links" TargetMode="External"/><Relationship Id="rId51" Type="http://schemas.openxmlformats.org/officeDocument/2006/relationships/hyperlink" Target="https://adilet.zan.kz/rus/docs/P1700000071" TargetMode="External"/><Relationship Id="rId72" Type="http://schemas.openxmlformats.org/officeDocument/2006/relationships/hyperlink" Target="https://adilet.zan.kz/rus/docs/H11T0000880" TargetMode="External"/><Relationship Id="rId93" Type="http://schemas.openxmlformats.org/officeDocument/2006/relationships/hyperlink" Target="https://adilet.zan.kz/rus/docs/P080000140_" TargetMode="External"/><Relationship Id="rId98" Type="http://schemas.openxmlformats.org/officeDocument/2006/relationships/hyperlink" Target="https://adilet.zan.kz/rus/docs/V2200026866" TargetMode="External"/><Relationship Id="rId121" Type="http://schemas.openxmlformats.org/officeDocument/2006/relationships/hyperlink" Target="https://adilet.zan.kz/rus/docs/V2200026866" TargetMode="External"/><Relationship Id="rId3" Type="http://schemas.openxmlformats.org/officeDocument/2006/relationships/settings" Target="settings.xml"/><Relationship Id="rId25" Type="http://schemas.openxmlformats.org/officeDocument/2006/relationships/hyperlink" Target="https://adilet.zan.kz/rus/docs/V2200026447" TargetMode="External"/><Relationship Id="rId46" Type="http://schemas.openxmlformats.org/officeDocument/2006/relationships/hyperlink" Target="https://adilet.zan.kz/rus/docs/V2200026866" TargetMode="External"/><Relationship Id="rId67" Type="http://schemas.openxmlformats.org/officeDocument/2006/relationships/hyperlink" Target="https://adilet.zan.kz/rus/docs/H11T0000823" TargetMode="External"/><Relationship Id="rId116" Type="http://schemas.openxmlformats.org/officeDocument/2006/relationships/hyperlink" Target="https://adilet.zan.kz/rus/docs/K2000000360" TargetMode="External"/><Relationship Id="rId20" Type="http://schemas.openxmlformats.org/officeDocument/2006/relationships/hyperlink" Target="https://adilet.zan.kz/rus/docs/Z040000544_" TargetMode="External"/><Relationship Id="rId41" Type="http://schemas.openxmlformats.org/officeDocument/2006/relationships/hyperlink" Target="https://adilet.zan.kz/rus/docs/V2200026866" TargetMode="External"/><Relationship Id="rId62" Type="http://schemas.openxmlformats.org/officeDocument/2006/relationships/hyperlink" Target="https://adilet.zan.kz/rus/docs/K2000000360" TargetMode="External"/><Relationship Id="rId83" Type="http://schemas.openxmlformats.org/officeDocument/2006/relationships/hyperlink" Target="https://adilet.zan.kz/rus/docs/H11T0000811" TargetMode="External"/><Relationship Id="rId88" Type="http://schemas.openxmlformats.org/officeDocument/2006/relationships/hyperlink" Target="https://adilet.zan.kz/rus/docs/K2000000360" TargetMode="External"/><Relationship Id="rId111" Type="http://schemas.openxmlformats.org/officeDocument/2006/relationships/hyperlink" Target="https://adilet.zan.kz/rus/docs/V2100022066" TargetMode="External"/><Relationship Id="rId15" Type="http://schemas.openxmlformats.org/officeDocument/2006/relationships/hyperlink" Target="https://adilet.zan.kz/rus/docs/V2300032368" TargetMode="External"/><Relationship Id="rId36" Type="http://schemas.openxmlformats.org/officeDocument/2006/relationships/hyperlink" Target="https://adilet.zan.kz/rus/docs/K2000000360" TargetMode="External"/><Relationship Id="rId57" Type="http://schemas.openxmlformats.org/officeDocument/2006/relationships/hyperlink" Target="https://adilet.zan.kz/rus/docs/H10T0000299" TargetMode="External"/><Relationship Id="rId106" Type="http://schemas.openxmlformats.org/officeDocument/2006/relationships/hyperlink" Target="https://adilet.zan.kz/rus/docs/V2200026866" TargetMode="External"/><Relationship Id="rId10" Type="http://schemas.openxmlformats.org/officeDocument/2006/relationships/hyperlink" Target="https://adilet.zan.kz/rus/docs/V2200026866/links" TargetMode="External"/><Relationship Id="rId31" Type="http://schemas.openxmlformats.org/officeDocument/2006/relationships/hyperlink" Target="https://adilet.zan.kz/rus/docs/V2200026866" TargetMode="External"/><Relationship Id="rId52" Type="http://schemas.openxmlformats.org/officeDocument/2006/relationships/hyperlink" Target="https://adilet.zan.kz/rus/docs/V2100022066" TargetMode="External"/><Relationship Id="rId73" Type="http://schemas.openxmlformats.org/officeDocument/2006/relationships/hyperlink" Target="https://adilet.zan.kz/rus/docs/K2000000360" TargetMode="External"/><Relationship Id="rId78" Type="http://schemas.openxmlformats.org/officeDocument/2006/relationships/hyperlink" Target="https://adilet.zan.kz/rus/docs/V2200026866" TargetMode="External"/><Relationship Id="rId94" Type="http://schemas.openxmlformats.org/officeDocument/2006/relationships/hyperlink" Target="https://adilet.zan.kz/rus/docs/V2200026866" TargetMode="External"/><Relationship Id="rId99" Type="http://schemas.openxmlformats.org/officeDocument/2006/relationships/hyperlink" Target="https://adilet.zan.kz/rus/docs/V2200026866" TargetMode="External"/><Relationship Id="rId101" Type="http://schemas.openxmlformats.org/officeDocument/2006/relationships/hyperlink" Target="https://adilet.zan.kz/rus/docs/P1200000320"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88</Pages>
  <Words>36784</Words>
  <Characters>209671</Characters>
  <Application>Microsoft Office Word</Application>
  <DocSecurity>0</DocSecurity>
  <Lines>1747</Lines>
  <Paragraphs>491</Paragraphs>
  <ScaleCrop>false</ScaleCrop>
  <Company/>
  <LinksUpToDate>false</LinksUpToDate>
  <CharactersWithSpaces>245964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2</cp:revision>
  <dcterms:created xsi:type="dcterms:W3CDTF">2023-11-13T05:51:00Z</dcterms:created>
  <dcterms:modified xsi:type="dcterms:W3CDTF">2023-11-13T05:54:00Z</dcterms:modified>
</cp:coreProperties>
</file>